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D0" w:rsidRPr="002F2487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«УТВЕРЖДАЮ»</w:t>
      </w:r>
    </w:p>
    <w:p w:rsidR="00B10049" w:rsidRPr="002F2487" w:rsidRDefault="00E660CB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B10049" w:rsidRPr="002F2487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8B5B2A" w:rsidRPr="002F2487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глав</w:t>
      </w:r>
      <w:r w:rsidR="00B10049" w:rsidRPr="002F2487">
        <w:rPr>
          <w:rFonts w:ascii="Times New Roman" w:hAnsi="Times New Roman" w:cs="Times New Roman"/>
          <w:sz w:val="30"/>
          <w:szCs w:val="30"/>
        </w:rPr>
        <w:t>ы</w:t>
      </w:r>
      <w:r w:rsidRPr="002F2487">
        <w:rPr>
          <w:rFonts w:ascii="Times New Roman" w:hAnsi="Times New Roman" w:cs="Times New Roman"/>
          <w:sz w:val="30"/>
          <w:szCs w:val="30"/>
        </w:rPr>
        <w:t xml:space="preserve"> </w:t>
      </w:r>
      <w:r w:rsidR="00B10049" w:rsidRPr="002F2487">
        <w:rPr>
          <w:rFonts w:ascii="Times New Roman" w:hAnsi="Times New Roman" w:cs="Times New Roman"/>
          <w:sz w:val="30"/>
          <w:szCs w:val="30"/>
        </w:rPr>
        <w:t>ад</w:t>
      </w:r>
      <w:r w:rsidRPr="002F2487">
        <w:rPr>
          <w:rFonts w:ascii="Times New Roman" w:hAnsi="Times New Roman" w:cs="Times New Roman"/>
          <w:sz w:val="30"/>
          <w:szCs w:val="30"/>
        </w:rPr>
        <w:t>министрации</w:t>
      </w:r>
    </w:p>
    <w:p w:rsidR="008B5B2A" w:rsidRPr="002F2487" w:rsidRDefault="003154D2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pacing w:val="4"/>
          <w:sz w:val="30"/>
          <w:szCs w:val="30"/>
        </w:rPr>
        <w:t>Первомайс</w:t>
      </w:r>
      <w:r w:rsidR="008B5B2A" w:rsidRPr="002F2487">
        <w:rPr>
          <w:rFonts w:ascii="Times New Roman" w:hAnsi="Times New Roman" w:cs="Times New Roman"/>
          <w:spacing w:val="4"/>
          <w:sz w:val="30"/>
          <w:szCs w:val="30"/>
        </w:rPr>
        <w:t>кого района г.</w:t>
      </w:r>
      <w:r w:rsidR="008B5B2A" w:rsidRPr="002F2487">
        <w:rPr>
          <w:rFonts w:ascii="Times New Roman" w:hAnsi="Times New Roman" w:cs="Times New Roman"/>
          <w:sz w:val="30"/>
          <w:szCs w:val="30"/>
        </w:rPr>
        <w:t> Минска</w:t>
      </w:r>
    </w:p>
    <w:p w:rsidR="008B5B2A" w:rsidRPr="002F2487" w:rsidRDefault="002F6BC3" w:rsidP="00B10049">
      <w:pPr>
        <w:spacing w:after="0" w:line="240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_____________</w:t>
      </w:r>
      <w:proofErr w:type="spellStart"/>
      <w:r w:rsidR="00E660CB">
        <w:rPr>
          <w:rFonts w:ascii="Times New Roman" w:hAnsi="Times New Roman" w:cs="Times New Roman"/>
          <w:sz w:val="30"/>
          <w:szCs w:val="30"/>
        </w:rPr>
        <w:t>Л.Л.Букаткина</w:t>
      </w:r>
      <w:proofErr w:type="spellEnd"/>
      <w:r w:rsidR="00E660C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21C68" w:rsidRPr="002F2487" w:rsidRDefault="00C21C68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5B2A" w:rsidRPr="002F2487" w:rsidRDefault="008B5B2A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ПРОТОКОЛ</w:t>
      </w:r>
    </w:p>
    <w:p w:rsidR="00546B9F" w:rsidRPr="00546B9F" w:rsidRDefault="008B5B2A" w:rsidP="00546B9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подведения итогов общественного обсуждения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6AE6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="003E6AE6" w:rsidRPr="002F2487">
        <w:rPr>
          <w:rFonts w:ascii="Times New Roman" w:hAnsi="Times New Roman" w:cs="Times New Roman"/>
          <w:sz w:val="30"/>
          <w:szCs w:val="30"/>
        </w:rPr>
        <w:t>«</w:t>
      </w:r>
      <w:r w:rsidR="00546B9F" w:rsidRPr="00546B9F">
        <w:rPr>
          <w:rFonts w:ascii="Times New Roman" w:hAnsi="Times New Roman" w:cs="Times New Roman"/>
          <w:sz w:val="30"/>
          <w:szCs w:val="30"/>
        </w:rPr>
        <w:t xml:space="preserve">Реконструкция здания неустановленного назначения под здание специализированное иного назначения (типография), расположенного по адресу: </w:t>
      </w:r>
    </w:p>
    <w:p w:rsidR="008B5B2A" w:rsidRPr="002F2487" w:rsidRDefault="00546B9F" w:rsidP="00546B9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6B9F">
        <w:rPr>
          <w:rFonts w:ascii="Times New Roman" w:hAnsi="Times New Roman" w:cs="Times New Roman"/>
          <w:sz w:val="30"/>
          <w:szCs w:val="30"/>
        </w:rPr>
        <w:t>г. Минск, ул. Славинского, д.4К</w:t>
      </w:r>
      <w:r w:rsidR="003E6AE6" w:rsidRPr="002F2487">
        <w:rPr>
          <w:rFonts w:ascii="Times New Roman" w:hAnsi="Times New Roman" w:cs="Times New Roman"/>
          <w:sz w:val="30"/>
          <w:szCs w:val="30"/>
        </w:rPr>
        <w:t>»</w:t>
      </w:r>
    </w:p>
    <w:p w:rsidR="00FB7F03" w:rsidRPr="002F2487" w:rsidRDefault="00FB7F03" w:rsidP="00926A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B2A" w:rsidRPr="002F2487" w:rsidRDefault="00866E68" w:rsidP="001D1A68">
      <w:pPr>
        <w:spacing w:before="120" w:after="12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660C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3154D2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660CB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="003154D2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41705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D1A6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г. Минск</w:t>
      </w:r>
    </w:p>
    <w:p w:rsidR="008B5B2A" w:rsidRPr="002F2487" w:rsidRDefault="008B5B2A" w:rsidP="000F0A20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Присутствовали:</w:t>
      </w:r>
    </w:p>
    <w:tbl>
      <w:tblPr>
        <w:tblW w:w="9876" w:type="dxa"/>
        <w:tblInd w:w="108" w:type="dxa"/>
        <w:tblLook w:val="01E0" w:firstRow="1" w:lastRow="1" w:firstColumn="1" w:lastColumn="1" w:noHBand="0" w:noVBand="0"/>
      </w:tblPr>
      <w:tblGrid>
        <w:gridCol w:w="3725"/>
        <w:gridCol w:w="6151"/>
      </w:tblGrid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3154D2" w:rsidP="00E660CB">
            <w:pPr>
              <w:pStyle w:val="af"/>
              <w:spacing w:after="0"/>
              <w:ind w:hanging="108"/>
              <w:rPr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 xml:space="preserve"> </w:t>
            </w:r>
            <w:proofErr w:type="spellStart"/>
            <w:r w:rsidR="00E660CB">
              <w:rPr>
                <w:rStyle w:val="3"/>
                <w:sz w:val="30"/>
                <w:szCs w:val="30"/>
              </w:rPr>
              <w:t>Букаткина</w:t>
            </w:r>
            <w:proofErr w:type="spellEnd"/>
            <w:r w:rsidR="00E660CB">
              <w:rPr>
                <w:rStyle w:val="3"/>
                <w:sz w:val="30"/>
                <w:szCs w:val="30"/>
              </w:rPr>
              <w:t xml:space="preserve"> Л.Л.  </w:t>
            </w:r>
            <w:r w:rsidRPr="002F2487">
              <w:rPr>
                <w:rStyle w:val="3"/>
                <w:sz w:val="30"/>
                <w:szCs w:val="30"/>
              </w:rPr>
              <w:t xml:space="preserve">                 –</w:t>
            </w:r>
          </w:p>
        </w:tc>
        <w:tc>
          <w:tcPr>
            <w:tcW w:w="6151" w:type="dxa"/>
          </w:tcPr>
          <w:p w:rsidR="003154D2" w:rsidRPr="002F248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>заместитель главы администрации Первомайского района г. Минска (председатель комиссии);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3154D2" w:rsidP="00D835FD">
            <w:pPr>
              <w:pStyle w:val="af"/>
              <w:spacing w:after="0"/>
              <w:rPr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>Митрошкина В</w:t>
            </w:r>
            <w:r w:rsidR="00D835FD" w:rsidRPr="002F2487">
              <w:rPr>
                <w:rStyle w:val="3"/>
                <w:sz w:val="30"/>
                <w:szCs w:val="30"/>
              </w:rPr>
              <w:t>.А.</w:t>
            </w:r>
            <w:r w:rsidRPr="002F2487">
              <w:rPr>
                <w:rStyle w:val="3"/>
                <w:sz w:val="30"/>
                <w:szCs w:val="30"/>
              </w:rPr>
              <w:t xml:space="preserve">             –</w:t>
            </w:r>
          </w:p>
        </w:tc>
        <w:tc>
          <w:tcPr>
            <w:tcW w:w="6151" w:type="dxa"/>
          </w:tcPr>
          <w:p w:rsidR="003154D2" w:rsidRPr="002F248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 xml:space="preserve">начальник управления по архитектуре </w:t>
            </w:r>
            <w:r w:rsidRPr="002F2487">
              <w:rPr>
                <w:rStyle w:val="3"/>
                <w:spacing w:val="-4"/>
                <w:sz w:val="30"/>
                <w:szCs w:val="30"/>
              </w:rPr>
              <w:br/>
              <w:t>и строительству администрации Первомайского района г. Минска (заместитель председателя комиссии);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1F6F78" w:rsidP="001F6F78">
            <w:pPr>
              <w:pStyle w:val="af"/>
              <w:spacing w:after="0"/>
              <w:rPr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 xml:space="preserve">Галенко А.И. </w:t>
            </w:r>
            <w:r w:rsidR="00D835FD" w:rsidRPr="002F2487">
              <w:rPr>
                <w:rStyle w:val="3"/>
                <w:sz w:val="30"/>
                <w:szCs w:val="30"/>
              </w:rPr>
              <w:t xml:space="preserve">                    </w:t>
            </w:r>
            <w:r w:rsidRPr="002F2487">
              <w:rPr>
                <w:rStyle w:val="3"/>
                <w:sz w:val="30"/>
                <w:szCs w:val="30"/>
              </w:rPr>
              <w:t xml:space="preserve"> </w:t>
            </w:r>
            <w:r w:rsidR="003154D2" w:rsidRPr="002F2487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3154D2" w:rsidRPr="002F2487" w:rsidRDefault="001F6F78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 xml:space="preserve">заместитель </w:t>
            </w:r>
            <w:r w:rsidR="003154D2" w:rsidRPr="002F2487">
              <w:rPr>
                <w:rStyle w:val="3"/>
                <w:spacing w:val="-4"/>
                <w:sz w:val="30"/>
                <w:szCs w:val="30"/>
              </w:rPr>
              <w:t>начальник</w:t>
            </w:r>
            <w:r w:rsidRPr="002F2487">
              <w:rPr>
                <w:rStyle w:val="3"/>
                <w:spacing w:val="-4"/>
                <w:sz w:val="30"/>
                <w:szCs w:val="30"/>
              </w:rPr>
              <w:t>а</w:t>
            </w:r>
            <w:r w:rsidR="003154D2" w:rsidRPr="002F2487">
              <w:rPr>
                <w:rStyle w:val="3"/>
                <w:spacing w:val="-4"/>
                <w:sz w:val="30"/>
                <w:szCs w:val="30"/>
              </w:rPr>
              <w:t xml:space="preserve"> </w:t>
            </w:r>
            <w:r w:rsidR="00D835FD" w:rsidRPr="002F2487">
              <w:rPr>
                <w:rStyle w:val="3"/>
                <w:spacing w:val="-4"/>
                <w:sz w:val="30"/>
                <w:szCs w:val="30"/>
              </w:rPr>
              <w:t xml:space="preserve">отдела городского хозяйства администрации Первомайского </w:t>
            </w:r>
            <w:proofErr w:type="gramStart"/>
            <w:r w:rsidR="00D835FD" w:rsidRPr="002F2487">
              <w:rPr>
                <w:rStyle w:val="3"/>
                <w:spacing w:val="-4"/>
                <w:sz w:val="30"/>
                <w:szCs w:val="30"/>
              </w:rPr>
              <w:t xml:space="preserve">района </w:t>
            </w:r>
            <w:r w:rsidR="00CE356E" w:rsidRPr="002F2487">
              <w:rPr>
                <w:rStyle w:val="3"/>
                <w:spacing w:val="-4"/>
                <w:sz w:val="30"/>
                <w:szCs w:val="30"/>
              </w:rPr>
              <w:t xml:space="preserve"> </w:t>
            </w:r>
            <w:proofErr w:type="spellStart"/>
            <w:r w:rsidR="00D835FD" w:rsidRPr="002F2487">
              <w:rPr>
                <w:rStyle w:val="3"/>
                <w:spacing w:val="-4"/>
                <w:sz w:val="30"/>
                <w:szCs w:val="30"/>
              </w:rPr>
              <w:t>г.Минска</w:t>
            </w:r>
            <w:proofErr w:type="spellEnd"/>
            <w:proofErr w:type="gramEnd"/>
            <w:r w:rsidR="00D835FD" w:rsidRPr="002F2487">
              <w:rPr>
                <w:rStyle w:val="3"/>
                <w:spacing w:val="-4"/>
                <w:sz w:val="30"/>
                <w:szCs w:val="30"/>
              </w:rPr>
              <w:t>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1F6F78" w:rsidP="001F6F78">
            <w:pPr>
              <w:pStyle w:val="af"/>
              <w:spacing w:after="0"/>
              <w:rPr>
                <w:sz w:val="30"/>
                <w:szCs w:val="30"/>
                <w:highlight w:val="yellow"/>
              </w:rPr>
            </w:pPr>
            <w:r w:rsidRPr="002F2487">
              <w:rPr>
                <w:rStyle w:val="3"/>
                <w:sz w:val="30"/>
                <w:szCs w:val="30"/>
              </w:rPr>
              <w:t>Венская А.А.</w:t>
            </w:r>
            <w:r w:rsidR="00D835FD" w:rsidRPr="002F2487">
              <w:rPr>
                <w:rStyle w:val="3"/>
                <w:sz w:val="30"/>
                <w:szCs w:val="30"/>
              </w:rPr>
              <w:t xml:space="preserve">                 </w:t>
            </w:r>
            <w:r w:rsidRPr="002F2487">
              <w:rPr>
                <w:rStyle w:val="3"/>
                <w:sz w:val="30"/>
                <w:szCs w:val="30"/>
              </w:rPr>
              <w:t xml:space="preserve">    </w:t>
            </w:r>
            <w:r w:rsidR="00D835FD" w:rsidRPr="002F2487">
              <w:rPr>
                <w:rStyle w:val="3"/>
                <w:sz w:val="30"/>
                <w:szCs w:val="30"/>
              </w:rPr>
              <w:t xml:space="preserve"> </w:t>
            </w:r>
            <w:r w:rsidR="003154D2" w:rsidRPr="002F2487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D835FD" w:rsidRPr="002F2487" w:rsidRDefault="00D835FD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 xml:space="preserve">начальник управления образования администрации Первомайского района </w:t>
            </w:r>
            <w:r w:rsidR="001F6F78" w:rsidRPr="002F2487">
              <w:rPr>
                <w:rStyle w:val="3"/>
                <w:spacing w:val="-4"/>
                <w:sz w:val="30"/>
                <w:szCs w:val="30"/>
              </w:rPr>
              <w:t xml:space="preserve">                     </w:t>
            </w:r>
            <w:r w:rsidRPr="002F2487">
              <w:rPr>
                <w:rStyle w:val="3"/>
                <w:spacing w:val="-4"/>
                <w:sz w:val="30"/>
                <w:szCs w:val="30"/>
              </w:rPr>
              <w:t>г. Минска;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535A5F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 xml:space="preserve">                       </w:t>
            </w:r>
            <w:r w:rsidR="003154D2" w:rsidRPr="002F2487">
              <w:rPr>
                <w:rStyle w:val="3"/>
                <w:sz w:val="30"/>
                <w:szCs w:val="30"/>
              </w:rPr>
              <w:t xml:space="preserve">            </w:t>
            </w:r>
            <w:r w:rsidR="00485326" w:rsidRPr="002F2487">
              <w:rPr>
                <w:rStyle w:val="3"/>
                <w:sz w:val="30"/>
                <w:szCs w:val="30"/>
              </w:rPr>
              <w:t>Кузнецов Э.А.</w:t>
            </w:r>
            <w:r w:rsidR="00C92956" w:rsidRPr="002F2487">
              <w:rPr>
                <w:rStyle w:val="3"/>
                <w:sz w:val="30"/>
                <w:szCs w:val="30"/>
              </w:rPr>
              <w:t xml:space="preserve">         </w:t>
            </w:r>
            <w:r w:rsidR="003154D2" w:rsidRPr="002F2487">
              <w:rPr>
                <w:rStyle w:val="3"/>
                <w:sz w:val="30"/>
                <w:szCs w:val="30"/>
              </w:rPr>
              <w:t xml:space="preserve">       </w:t>
            </w:r>
            <w:r w:rsidR="001F6F78" w:rsidRPr="002F2487">
              <w:rPr>
                <w:rStyle w:val="3"/>
                <w:sz w:val="30"/>
                <w:szCs w:val="30"/>
              </w:rPr>
              <w:t xml:space="preserve">   –</w:t>
            </w:r>
            <w:r w:rsidR="003154D2" w:rsidRPr="002F2487">
              <w:rPr>
                <w:rStyle w:val="3"/>
                <w:sz w:val="30"/>
                <w:szCs w:val="30"/>
              </w:rPr>
              <w:t xml:space="preserve">   </w:t>
            </w:r>
          </w:p>
          <w:p w:rsidR="003154D2" w:rsidRPr="002F248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2F2487" w:rsidRDefault="003154D2" w:rsidP="00A146E6">
            <w:pPr>
              <w:pStyle w:val="af"/>
              <w:spacing w:after="0"/>
              <w:rPr>
                <w:sz w:val="30"/>
                <w:szCs w:val="30"/>
              </w:rPr>
            </w:pPr>
          </w:p>
        </w:tc>
        <w:tc>
          <w:tcPr>
            <w:tcW w:w="6151" w:type="dxa"/>
          </w:tcPr>
          <w:p w:rsidR="003154D2" w:rsidRPr="002F248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>депутат Минского городского Совета депутатов</w:t>
            </w:r>
            <w:r w:rsidR="00AE18A9" w:rsidRPr="002F2487">
              <w:rPr>
                <w:rStyle w:val="3"/>
                <w:spacing w:val="-4"/>
                <w:sz w:val="30"/>
                <w:szCs w:val="30"/>
              </w:rPr>
              <w:t>.</w:t>
            </w:r>
            <w:r w:rsidRPr="002F2487">
              <w:rPr>
                <w:rStyle w:val="3"/>
                <w:spacing w:val="-4"/>
                <w:sz w:val="30"/>
                <w:szCs w:val="30"/>
              </w:rPr>
              <w:t xml:space="preserve"> </w:t>
            </w:r>
          </w:p>
          <w:p w:rsidR="003154D2" w:rsidRPr="002F2487" w:rsidRDefault="003154D2" w:rsidP="00CC46F7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</w:tbl>
    <w:p w:rsidR="00C92956" w:rsidRPr="002F2487" w:rsidRDefault="00CE356E" w:rsidP="00E076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созданная в соответствии с распоряжением главы администрации района от </w:t>
      </w:r>
      <w:r w:rsidRPr="002F2487">
        <w:rPr>
          <w:rFonts w:ascii="Times New Roman" w:eastAsia="Calibri" w:hAnsi="Times New Roman" w:cs="Times New Roman"/>
          <w:sz w:val="30"/>
          <w:szCs w:val="30"/>
        </w:rPr>
        <w:t>07</w:t>
      </w:r>
      <w:r w:rsidRPr="002F2487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2F2487">
        <w:rPr>
          <w:rFonts w:ascii="Times New Roman" w:eastAsia="Calibri" w:hAnsi="Times New Roman" w:cs="Times New Roman"/>
          <w:sz w:val="30"/>
          <w:szCs w:val="30"/>
        </w:rPr>
        <w:t>09.2022. № 127р, рассмотрела материалы, поступившие в ходе провед</w:t>
      </w:r>
      <w:r w:rsidR="00866E68" w:rsidRPr="002F2487">
        <w:rPr>
          <w:rFonts w:ascii="Times New Roman" w:eastAsia="Calibri" w:hAnsi="Times New Roman" w:cs="Times New Roman"/>
          <w:sz w:val="30"/>
          <w:szCs w:val="30"/>
        </w:rPr>
        <w:t>ени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 xml:space="preserve">я </w:t>
      </w:r>
      <w:r w:rsidR="00E660CB">
        <w:rPr>
          <w:rFonts w:ascii="Times New Roman" w:eastAsia="Calibri" w:hAnsi="Times New Roman" w:cs="Times New Roman"/>
          <w:sz w:val="30"/>
          <w:szCs w:val="30"/>
        </w:rPr>
        <w:t>общественного обсуждения, и 17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.0</w:t>
      </w:r>
      <w:r w:rsidR="00E660CB">
        <w:rPr>
          <w:rFonts w:ascii="Times New Roman" w:eastAsia="Calibri" w:hAnsi="Times New Roman" w:cs="Times New Roman"/>
          <w:sz w:val="30"/>
          <w:szCs w:val="30"/>
        </w:rPr>
        <w:t>8</w:t>
      </w:r>
      <w:r w:rsidRPr="002F2487">
        <w:rPr>
          <w:rFonts w:ascii="Times New Roman" w:eastAsia="Calibri" w:hAnsi="Times New Roman" w:cs="Times New Roman"/>
          <w:sz w:val="30"/>
          <w:szCs w:val="30"/>
        </w:rPr>
        <w:t>.202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3</w:t>
      </w:r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 в зале администрации Первомайского района г. Минска (г. </w:t>
      </w:r>
      <w:proofErr w:type="gramStart"/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Минск, 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 xml:space="preserve">  </w:t>
      </w:r>
      <w:proofErr w:type="gramEnd"/>
      <w:r w:rsidR="001F6F78" w:rsidRPr="002F2487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пер. </w:t>
      </w:r>
      <w:proofErr w:type="spellStart"/>
      <w:r w:rsidRPr="002F2487">
        <w:rPr>
          <w:rFonts w:ascii="Times New Roman" w:eastAsia="Calibri" w:hAnsi="Times New Roman" w:cs="Times New Roman"/>
          <w:sz w:val="30"/>
          <w:szCs w:val="30"/>
        </w:rPr>
        <w:t>Чорного</w:t>
      </w:r>
      <w:proofErr w:type="spellEnd"/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, 5, </w:t>
      </w:r>
      <w:proofErr w:type="spellStart"/>
      <w:r w:rsidRPr="002F2487">
        <w:rPr>
          <w:rFonts w:ascii="Times New Roman" w:eastAsia="Calibri" w:hAnsi="Times New Roman" w:cs="Times New Roman"/>
          <w:sz w:val="30"/>
          <w:szCs w:val="30"/>
        </w:rPr>
        <w:t>каб</w:t>
      </w:r>
      <w:proofErr w:type="spellEnd"/>
      <w:r w:rsidRPr="002F2487">
        <w:rPr>
          <w:rFonts w:ascii="Times New Roman" w:eastAsia="Calibri" w:hAnsi="Times New Roman" w:cs="Times New Roman"/>
          <w:sz w:val="30"/>
          <w:szCs w:val="30"/>
        </w:rPr>
        <w:t>. 417) подвела итоги общественного обсуждения</w:t>
      </w:r>
      <w:r w:rsidR="003E6AE6" w:rsidRPr="002F248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E6AE6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="003E6AE6" w:rsidRPr="002F2487">
        <w:rPr>
          <w:rFonts w:ascii="Times New Roman" w:hAnsi="Times New Roman" w:cs="Times New Roman"/>
          <w:sz w:val="30"/>
          <w:szCs w:val="30"/>
        </w:rPr>
        <w:t>«</w:t>
      </w:r>
      <w:r w:rsidR="00E076AF" w:rsidRPr="00E076AF">
        <w:rPr>
          <w:rFonts w:ascii="Times New Roman" w:hAnsi="Times New Roman" w:cs="Times New Roman"/>
          <w:sz w:val="30"/>
          <w:szCs w:val="30"/>
        </w:rPr>
        <w:t xml:space="preserve">Реконструкция здания неустановленного назначения под здание специализированное иного </w:t>
      </w:r>
      <w:r w:rsidR="00E076AF" w:rsidRPr="00E076AF">
        <w:rPr>
          <w:rFonts w:ascii="Times New Roman" w:hAnsi="Times New Roman" w:cs="Times New Roman"/>
          <w:sz w:val="30"/>
          <w:szCs w:val="30"/>
        </w:rPr>
        <w:lastRenderedPageBreak/>
        <w:t xml:space="preserve">назначения (типография), расположенного по адресу: г. </w:t>
      </w:r>
      <w:proofErr w:type="gramStart"/>
      <w:r w:rsidR="00E076AF" w:rsidRPr="00E076AF">
        <w:rPr>
          <w:rFonts w:ascii="Times New Roman" w:hAnsi="Times New Roman" w:cs="Times New Roman"/>
          <w:sz w:val="30"/>
          <w:szCs w:val="30"/>
        </w:rPr>
        <w:t>Минск,</w:t>
      </w:r>
      <w:r w:rsidR="00E076AF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E076A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076AF" w:rsidRPr="00E076AF">
        <w:rPr>
          <w:rFonts w:ascii="Times New Roman" w:hAnsi="Times New Roman" w:cs="Times New Roman"/>
          <w:sz w:val="30"/>
          <w:szCs w:val="30"/>
        </w:rPr>
        <w:t xml:space="preserve"> ул. Славинского, д.4К</w:t>
      </w:r>
      <w:r w:rsidR="003E6AE6" w:rsidRPr="002F2487">
        <w:rPr>
          <w:rFonts w:ascii="Times New Roman" w:hAnsi="Times New Roman" w:cs="Times New Roman"/>
          <w:sz w:val="30"/>
          <w:szCs w:val="30"/>
        </w:rPr>
        <w:t>»</w:t>
      </w:r>
      <w:r w:rsidRPr="002F248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F6F78" w:rsidRPr="002F2487" w:rsidRDefault="003E6AE6" w:rsidP="001F6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Место размещения объекта общественного </w:t>
      </w:r>
      <w:proofErr w:type="gramStart"/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обсуждения:  </w:t>
      </w:r>
      <w:r w:rsidR="00E076AF">
        <w:rPr>
          <w:rFonts w:ascii="Times New Roman" w:eastAsia="Calibri" w:hAnsi="Times New Roman" w:cs="Times New Roman"/>
          <w:sz w:val="30"/>
          <w:szCs w:val="30"/>
        </w:rPr>
        <w:t>и</w:t>
      </w:r>
      <w:r w:rsidR="00E076AF" w:rsidRPr="00E076AF">
        <w:rPr>
          <w:rFonts w:ascii="Times New Roman" w:eastAsia="Calibri" w:hAnsi="Times New Roman" w:cs="Times New Roman"/>
          <w:sz w:val="30"/>
          <w:szCs w:val="30"/>
        </w:rPr>
        <w:t>спрашиваемый</w:t>
      </w:r>
      <w:proofErr w:type="gramEnd"/>
      <w:r w:rsidR="00E076AF" w:rsidRPr="00E076AF">
        <w:rPr>
          <w:rFonts w:ascii="Times New Roman" w:eastAsia="Calibri" w:hAnsi="Times New Roman" w:cs="Times New Roman"/>
          <w:sz w:val="30"/>
          <w:szCs w:val="30"/>
        </w:rPr>
        <w:t xml:space="preserve"> участок располагается в Первомайском районе г. Минска на территории общество с ограниченной ответственностью «АВРОРА ПРИНТ» по адресу: г. Минск, ул. Славинского, д.4К.</w:t>
      </w:r>
    </w:p>
    <w:p w:rsidR="00CE356E" w:rsidRPr="002F2487" w:rsidRDefault="00926AF9" w:rsidP="00CC4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обсуждение</w:t>
      </w:r>
      <w:r w:rsidR="00D704CD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0049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проводилось</w:t>
      </w:r>
      <w:r w:rsidR="00535A5F" w:rsidRPr="002F2487">
        <w:rPr>
          <w:rFonts w:ascii="Times New Roman" w:hAnsi="Times New Roman" w:cs="Times New Roman"/>
          <w:sz w:val="30"/>
          <w:szCs w:val="30"/>
        </w:rPr>
        <w:t xml:space="preserve"> 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E076AF" w:rsidRPr="00E07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6AF">
        <w:rPr>
          <w:rFonts w:ascii="Times New Roman" w:eastAsia="Calibri" w:hAnsi="Times New Roman" w:cs="Times New Roman"/>
          <w:sz w:val="28"/>
          <w:szCs w:val="28"/>
        </w:rPr>
        <w:t>24.07</w:t>
      </w:r>
      <w:r w:rsidR="00E076AF" w:rsidRPr="001634B1">
        <w:rPr>
          <w:rFonts w:ascii="Times New Roman" w:eastAsia="Calibri" w:hAnsi="Times New Roman" w:cs="Times New Roman"/>
          <w:sz w:val="28"/>
          <w:szCs w:val="28"/>
        </w:rPr>
        <w:t>.2023 по 07.08.2023</w:t>
      </w:r>
      <w:r w:rsidR="00CE356E" w:rsidRPr="002F248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356E" w:rsidRPr="002F2487" w:rsidRDefault="00CE356E" w:rsidP="00CE3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средствах массовой информации: газете «Минский </w:t>
      </w:r>
      <w:proofErr w:type="gramStart"/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курьер»   </w:t>
      </w:r>
      <w:proofErr w:type="gramEnd"/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от</w:t>
      </w:r>
      <w:r w:rsidR="00535A5F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76AF" w:rsidRPr="00E076AF">
        <w:rPr>
          <w:rFonts w:ascii="Times New Roman" w:eastAsia="Times New Roman" w:hAnsi="Times New Roman" w:cs="Times New Roman"/>
          <w:sz w:val="30"/>
          <w:szCs w:val="30"/>
          <w:lang w:eastAsia="ru-RU"/>
        </w:rPr>
        <w:t>18.07.2023</w:t>
      </w:r>
      <w:r w:rsidR="00E076A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076AF" w:rsidRPr="00E076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официальном сайте администрации Первомайского района г. Минска были опубликованы извещения (объявления) о проведении общественного обсуждения объекта. Извещения (объявления) о проведении общественного обсуждения содержали необходимую информацию в соответствии с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01.06.2011 № 687.</w:t>
      </w:r>
    </w:p>
    <w:p w:rsidR="00CE356E" w:rsidRPr="002F2487" w:rsidRDefault="00CE356E" w:rsidP="00CE356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С экспозиционными материалами объекта общественного обсуждения (опорный план, детальный план, пояснительная записка, технико-экономические показатели) можно было ознакомиться в электронном виде – на официальном сайте администрации Первомайского района г. Минска </w:t>
      </w:r>
      <w:hyperlink r:id="rId8" w:history="1">
        <w:r w:rsidRPr="002F2487">
          <w:rPr>
            <w:rStyle w:val="a6"/>
            <w:rFonts w:eastAsia="Calibri"/>
            <w:sz w:val="30"/>
            <w:szCs w:val="30"/>
          </w:rPr>
          <w:t>https://pervadmin.gov.by/</w:t>
        </w:r>
      </w:hyperlink>
      <w:r w:rsidRPr="002F2487">
        <w:rPr>
          <w:rStyle w:val="a6"/>
          <w:rFonts w:eastAsia="Calibri"/>
          <w:sz w:val="30"/>
          <w:szCs w:val="30"/>
        </w:rPr>
        <w:t xml:space="preserve">page-699 </w:t>
      </w:r>
      <w:r w:rsidRPr="002F2487">
        <w:rPr>
          <w:sz w:val="30"/>
          <w:szCs w:val="30"/>
        </w:rPr>
        <w:t xml:space="preserve">в разделе «Общественные обсуждения»; в печатной форме – в вестибюле здания администрации Первомайского района г. Минска по адресу: </w:t>
      </w:r>
      <w:r w:rsidRPr="002F2487">
        <w:rPr>
          <w:rFonts w:eastAsia="Calibri"/>
          <w:sz w:val="30"/>
          <w:szCs w:val="30"/>
        </w:rPr>
        <w:t>пер. </w:t>
      </w:r>
      <w:proofErr w:type="spellStart"/>
      <w:r w:rsidRPr="002F2487">
        <w:rPr>
          <w:rFonts w:eastAsia="Calibri"/>
          <w:sz w:val="30"/>
          <w:szCs w:val="30"/>
        </w:rPr>
        <w:t>Чорного</w:t>
      </w:r>
      <w:proofErr w:type="spellEnd"/>
      <w:r w:rsidRPr="002F2487">
        <w:rPr>
          <w:rFonts w:eastAsia="Calibri"/>
          <w:sz w:val="30"/>
          <w:szCs w:val="30"/>
        </w:rPr>
        <w:t xml:space="preserve">, 5 </w:t>
      </w:r>
      <w:r w:rsidRPr="002F2487">
        <w:rPr>
          <w:sz w:val="30"/>
          <w:szCs w:val="30"/>
        </w:rPr>
        <w:t>(холл 1-го этажа).</w:t>
      </w:r>
    </w:p>
    <w:p w:rsidR="00CE356E" w:rsidRPr="002F2487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Презентация материалов объекта общественного обсуждения проводилась в электронном виде в сети интернет на сайте администрации Первомайского района г. Минска в разделе «Общественные обсуждения» https://pervadmin.gov.by/ page-699 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с</w:t>
      </w:r>
      <w:r w:rsidR="00E076A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076AF" w:rsidRPr="00E076AF">
        <w:rPr>
          <w:rFonts w:ascii="Times New Roman" w:eastAsia="Calibri" w:hAnsi="Times New Roman" w:cs="Times New Roman"/>
          <w:sz w:val="30"/>
          <w:szCs w:val="30"/>
        </w:rPr>
        <w:t>26.07.2023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F6F78" w:rsidRPr="002F2487" w:rsidRDefault="001F6F7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В </w:t>
      </w:r>
      <w:r w:rsidR="008874D3" w:rsidRPr="002F2487">
        <w:rPr>
          <w:sz w:val="30"/>
          <w:szCs w:val="30"/>
        </w:rPr>
        <w:t xml:space="preserve">ходе проведения </w:t>
      </w:r>
      <w:r w:rsidR="004A51F8" w:rsidRPr="002F2487">
        <w:rPr>
          <w:sz w:val="30"/>
          <w:szCs w:val="30"/>
        </w:rPr>
        <w:t>общественного обсуждения в администрацию Первомайск</w:t>
      </w:r>
      <w:r w:rsidR="00535A5F" w:rsidRPr="002F2487">
        <w:rPr>
          <w:sz w:val="30"/>
          <w:szCs w:val="30"/>
        </w:rPr>
        <w:t xml:space="preserve">ого района г. Минска </w:t>
      </w:r>
      <w:r w:rsidRPr="002F2487">
        <w:rPr>
          <w:sz w:val="30"/>
          <w:szCs w:val="30"/>
        </w:rPr>
        <w:t>не поступало замечаний и (или) предложений участников общественного обсуждения.</w:t>
      </w:r>
    </w:p>
    <w:p w:rsidR="00AC2B28" w:rsidRPr="002F2487" w:rsidRDefault="000741E4" w:rsidP="00AC2B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По итогу рассмотрения материалов по объекту общественного обсуждения на заседании </w:t>
      </w:r>
      <w:r w:rsidR="00E076AF">
        <w:rPr>
          <w:sz w:val="30"/>
          <w:szCs w:val="30"/>
        </w:rPr>
        <w:t>15.08</w:t>
      </w:r>
      <w:r w:rsidRPr="002F2487">
        <w:rPr>
          <w:sz w:val="30"/>
          <w:szCs w:val="30"/>
        </w:rPr>
        <w:t xml:space="preserve">.2023 архитектурно-градостроительного Совета при главном архитекторе города Минска </w:t>
      </w:r>
      <w:r w:rsidR="00AC2B28" w:rsidRPr="002F2487">
        <w:rPr>
          <w:sz w:val="30"/>
          <w:szCs w:val="30"/>
        </w:rPr>
        <w:t xml:space="preserve">утвержден протокол </w:t>
      </w:r>
      <w:r w:rsidRPr="002F2487">
        <w:rPr>
          <w:sz w:val="30"/>
          <w:szCs w:val="30"/>
        </w:rPr>
        <w:t xml:space="preserve">               </w:t>
      </w:r>
      <w:r w:rsidR="00E076AF">
        <w:rPr>
          <w:sz w:val="30"/>
          <w:szCs w:val="30"/>
        </w:rPr>
        <w:t>от 15</w:t>
      </w:r>
      <w:r w:rsidRPr="002F2487">
        <w:rPr>
          <w:sz w:val="30"/>
          <w:szCs w:val="30"/>
        </w:rPr>
        <w:t>.0</w:t>
      </w:r>
      <w:r w:rsidR="00E076AF">
        <w:rPr>
          <w:sz w:val="30"/>
          <w:szCs w:val="30"/>
        </w:rPr>
        <w:t>8</w:t>
      </w:r>
      <w:r w:rsidR="00AC2B28" w:rsidRPr="002F2487">
        <w:rPr>
          <w:sz w:val="30"/>
          <w:szCs w:val="30"/>
        </w:rPr>
        <w:t>.202</w:t>
      </w:r>
      <w:r w:rsidR="00E076AF">
        <w:rPr>
          <w:sz w:val="30"/>
          <w:szCs w:val="30"/>
        </w:rPr>
        <w:t xml:space="preserve">3 № </w:t>
      </w:r>
      <w:bookmarkStart w:id="0" w:name="_GoBack"/>
      <w:bookmarkEnd w:id="0"/>
      <w:r w:rsidR="00E076AF">
        <w:rPr>
          <w:sz w:val="30"/>
          <w:szCs w:val="30"/>
        </w:rPr>
        <w:t xml:space="preserve">14-6-1/03-1-13 </w:t>
      </w:r>
      <w:r w:rsidR="00AC2B28" w:rsidRPr="002F2487">
        <w:rPr>
          <w:sz w:val="30"/>
          <w:szCs w:val="30"/>
        </w:rPr>
        <w:t>(далее – Протокол).</w:t>
      </w:r>
    </w:p>
    <w:p w:rsidR="00333852" w:rsidRDefault="000741E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Согласно Протоколу членами архитектурно-градостроительного Совета при главном архитекторе города Минска </w:t>
      </w:r>
      <w:r w:rsidR="00125032" w:rsidRPr="002F2487">
        <w:rPr>
          <w:sz w:val="30"/>
          <w:szCs w:val="30"/>
        </w:rPr>
        <w:t>рекомендовано</w:t>
      </w:r>
      <w:r w:rsidR="00E076AF">
        <w:rPr>
          <w:sz w:val="30"/>
          <w:szCs w:val="30"/>
        </w:rPr>
        <w:t xml:space="preserve"> утвердить проектное решение для дальнейшего проектирования.</w:t>
      </w:r>
    </w:p>
    <w:p w:rsidR="00982703" w:rsidRPr="002F2487" w:rsidRDefault="00982703" w:rsidP="0098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проведения общественного обсуждения проекта комиссия РЕШИЛА:</w:t>
      </w:r>
    </w:p>
    <w:p w:rsidR="00E076AF" w:rsidRPr="002F2487" w:rsidRDefault="00982703" w:rsidP="00E0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1.  </w:t>
      </w:r>
      <w:r w:rsidR="00E076AF" w:rsidRPr="00E076AF">
        <w:rPr>
          <w:rFonts w:ascii="Times New Roman" w:hAnsi="Times New Roman" w:cs="Times New Roman"/>
          <w:sz w:val="30"/>
          <w:szCs w:val="30"/>
        </w:rPr>
        <w:t>В соответствии с решением заседания архитектурно- градостроительного Совета при главном архитекторе г</w:t>
      </w:r>
      <w:r w:rsidR="00E076AF">
        <w:rPr>
          <w:rFonts w:ascii="Times New Roman" w:hAnsi="Times New Roman" w:cs="Times New Roman"/>
          <w:sz w:val="30"/>
          <w:szCs w:val="30"/>
        </w:rPr>
        <w:t xml:space="preserve">орода Минска                от 15.08.2023 </w:t>
      </w:r>
      <w:r w:rsidR="00E076AF" w:rsidRPr="00E076AF">
        <w:rPr>
          <w:rFonts w:ascii="Times New Roman" w:hAnsi="Times New Roman" w:cs="Times New Roman"/>
          <w:sz w:val="30"/>
          <w:szCs w:val="30"/>
        </w:rPr>
        <w:t>утвердить проектное решение для дальнейшего проектирования объекта «</w:t>
      </w:r>
      <w:r w:rsidR="00E076AF" w:rsidRPr="00E076AF">
        <w:rPr>
          <w:rFonts w:ascii="Times New Roman" w:hAnsi="Times New Roman" w:cs="Times New Roman"/>
          <w:sz w:val="30"/>
          <w:szCs w:val="30"/>
        </w:rPr>
        <w:t>Реконструкция здания неустановленного назначения под здание специализированное иного назначения (типография), расположенного по адресу: г. Минск,</w:t>
      </w:r>
      <w:r w:rsidR="00E076AF">
        <w:rPr>
          <w:rFonts w:ascii="Times New Roman" w:hAnsi="Times New Roman" w:cs="Times New Roman"/>
          <w:sz w:val="30"/>
          <w:szCs w:val="30"/>
        </w:rPr>
        <w:t xml:space="preserve"> </w:t>
      </w:r>
      <w:r w:rsidR="00E076AF" w:rsidRPr="00E076AF">
        <w:rPr>
          <w:rFonts w:ascii="Times New Roman" w:hAnsi="Times New Roman" w:cs="Times New Roman"/>
          <w:sz w:val="30"/>
          <w:szCs w:val="30"/>
        </w:rPr>
        <w:t>ул. Славинского, д.4К</w:t>
      </w:r>
      <w:r w:rsidR="00E076AF" w:rsidRPr="00E076AF">
        <w:rPr>
          <w:rFonts w:ascii="Times New Roman" w:hAnsi="Times New Roman" w:cs="Times New Roman"/>
          <w:sz w:val="30"/>
          <w:szCs w:val="30"/>
        </w:rPr>
        <w:t>».</w:t>
      </w:r>
    </w:p>
    <w:p w:rsidR="00982703" w:rsidRPr="002F2487" w:rsidRDefault="00982703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216ABA" w:rsidRPr="002F2487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>Подписи:</w:t>
      </w:r>
    </w:p>
    <w:p w:rsidR="006D119B" w:rsidRPr="002F248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Члены </w:t>
      </w:r>
      <w:proofErr w:type="gramStart"/>
      <w:r w:rsidRPr="002F2487">
        <w:rPr>
          <w:sz w:val="30"/>
          <w:szCs w:val="30"/>
        </w:rPr>
        <w:t xml:space="preserve">комиссии:   </w:t>
      </w:r>
      <w:proofErr w:type="gramEnd"/>
      <w:r w:rsidRPr="002F2487">
        <w:rPr>
          <w:sz w:val="30"/>
          <w:szCs w:val="30"/>
        </w:rPr>
        <w:t xml:space="preserve">         ___________________________</w:t>
      </w:r>
      <w:r w:rsidR="00610B19" w:rsidRPr="002F2487">
        <w:rPr>
          <w:sz w:val="30"/>
          <w:szCs w:val="30"/>
        </w:rPr>
        <w:t>Митрошкина В.А.</w:t>
      </w:r>
    </w:p>
    <w:p w:rsidR="006D119B" w:rsidRPr="002F2487" w:rsidRDefault="006D119B" w:rsidP="00610B19">
      <w:pPr>
        <w:pStyle w:val="af"/>
        <w:spacing w:after="0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___________________________</w:t>
      </w:r>
      <w:r w:rsidR="00610B19" w:rsidRPr="002F2487">
        <w:rPr>
          <w:rStyle w:val="3"/>
          <w:sz w:val="30"/>
          <w:szCs w:val="30"/>
        </w:rPr>
        <w:t xml:space="preserve"> </w:t>
      </w:r>
      <w:r w:rsidR="009E6E9D" w:rsidRPr="002F2487">
        <w:rPr>
          <w:rStyle w:val="3"/>
          <w:sz w:val="30"/>
          <w:szCs w:val="30"/>
        </w:rPr>
        <w:t>Галенко А.И.</w:t>
      </w:r>
    </w:p>
    <w:p w:rsidR="006D119B" w:rsidRPr="002F248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___________________________</w:t>
      </w:r>
      <w:r w:rsidR="00610B19" w:rsidRPr="002F2487">
        <w:rPr>
          <w:rStyle w:val="3"/>
          <w:sz w:val="30"/>
          <w:szCs w:val="30"/>
        </w:rPr>
        <w:t xml:space="preserve"> </w:t>
      </w:r>
      <w:r w:rsidR="009E6E9D" w:rsidRPr="002F2487">
        <w:rPr>
          <w:rStyle w:val="3"/>
          <w:sz w:val="30"/>
          <w:szCs w:val="30"/>
        </w:rPr>
        <w:t>Венская А.А.</w:t>
      </w:r>
    </w:p>
    <w:p w:rsidR="006755BD" w:rsidRPr="002F2487" w:rsidRDefault="006755BD" w:rsidP="006755BD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___________________________</w:t>
      </w:r>
      <w:r w:rsidR="00610B19" w:rsidRPr="002F2487">
        <w:rPr>
          <w:rStyle w:val="3"/>
          <w:sz w:val="30"/>
          <w:szCs w:val="30"/>
        </w:rPr>
        <w:t xml:space="preserve"> </w:t>
      </w:r>
      <w:r w:rsidR="00485326" w:rsidRPr="002F2487">
        <w:rPr>
          <w:rStyle w:val="3"/>
          <w:sz w:val="30"/>
          <w:szCs w:val="30"/>
        </w:rPr>
        <w:t>Кузнецов Э.А.</w:t>
      </w:r>
    </w:p>
    <w:p w:rsidR="00560C5F" w:rsidRPr="002F248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</w:t>
      </w:r>
    </w:p>
    <w:p w:rsidR="00363F82" w:rsidRPr="002F2487" w:rsidRDefault="006D119B" w:rsidP="00560C5F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Протокол </w:t>
      </w:r>
      <w:proofErr w:type="gramStart"/>
      <w:r w:rsidRPr="002F2487">
        <w:rPr>
          <w:sz w:val="30"/>
          <w:szCs w:val="30"/>
        </w:rPr>
        <w:t xml:space="preserve">вела:   </w:t>
      </w:r>
      <w:proofErr w:type="gramEnd"/>
      <w:r w:rsidRPr="002F2487">
        <w:rPr>
          <w:sz w:val="30"/>
          <w:szCs w:val="30"/>
        </w:rPr>
        <w:t xml:space="preserve">            ___________________________</w:t>
      </w:r>
      <w:r w:rsidR="009D0C93" w:rsidRPr="002F2487">
        <w:rPr>
          <w:sz w:val="30"/>
          <w:szCs w:val="30"/>
        </w:rPr>
        <w:t>Митрошкина В.А.</w:t>
      </w:r>
    </w:p>
    <w:sectPr w:rsidR="00363F82" w:rsidRPr="002F2487" w:rsidSect="00E076AF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0F" w:rsidRDefault="001F090F" w:rsidP="006D119B">
      <w:pPr>
        <w:spacing w:after="0" w:line="240" w:lineRule="auto"/>
      </w:pPr>
      <w:r>
        <w:separator/>
      </w:r>
    </w:p>
  </w:endnote>
  <w:endnote w:type="continuationSeparator" w:id="0">
    <w:p w:rsidR="001F090F" w:rsidRDefault="001F090F" w:rsidP="006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0F" w:rsidRDefault="001F090F" w:rsidP="006D119B">
      <w:pPr>
        <w:spacing w:after="0" w:line="240" w:lineRule="auto"/>
      </w:pPr>
      <w:r>
        <w:separator/>
      </w:r>
    </w:p>
  </w:footnote>
  <w:footnote w:type="continuationSeparator" w:id="0">
    <w:p w:rsidR="001F090F" w:rsidRDefault="001F090F" w:rsidP="006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786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AD0" w:rsidRPr="006D119B" w:rsidRDefault="00693AD0">
        <w:pPr>
          <w:pStyle w:val="a8"/>
          <w:jc w:val="center"/>
          <w:rPr>
            <w:rFonts w:ascii="Times New Roman" w:hAnsi="Times New Roman" w:cs="Times New Roman"/>
          </w:rPr>
        </w:pPr>
        <w:r w:rsidRPr="006D119B">
          <w:rPr>
            <w:rFonts w:ascii="Times New Roman" w:hAnsi="Times New Roman" w:cs="Times New Roman"/>
          </w:rPr>
          <w:fldChar w:fldCharType="begin"/>
        </w:r>
        <w:r w:rsidRPr="006D119B">
          <w:rPr>
            <w:rFonts w:ascii="Times New Roman" w:hAnsi="Times New Roman" w:cs="Times New Roman"/>
          </w:rPr>
          <w:instrText>PAGE   \* MERGEFORMAT</w:instrText>
        </w:r>
        <w:r w:rsidRPr="006D119B">
          <w:rPr>
            <w:rFonts w:ascii="Times New Roman" w:hAnsi="Times New Roman" w:cs="Times New Roman"/>
          </w:rPr>
          <w:fldChar w:fldCharType="separate"/>
        </w:r>
        <w:r w:rsidR="00E076AF">
          <w:rPr>
            <w:rFonts w:ascii="Times New Roman" w:hAnsi="Times New Roman" w:cs="Times New Roman"/>
            <w:noProof/>
          </w:rPr>
          <w:t>3</w:t>
        </w:r>
        <w:r w:rsidRPr="006D119B">
          <w:rPr>
            <w:rFonts w:ascii="Times New Roman" w:hAnsi="Times New Roman" w:cs="Times New Roman"/>
          </w:rPr>
          <w:fldChar w:fldCharType="end"/>
        </w:r>
      </w:p>
    </w:sdtContent>
  </w:sdt>
  <w:p w:rsidR="00693AD0" w:rsidRDefault="00693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68F9"/>
    <w:multiLevelType w:val="multilevel"/>
    <w:tmpl w:val="8138AC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A153E9"/>
    <w:multiLevelType w:val="hybridMultilevel"/>
    <w:tmpl w:val="CBC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736F"/>
    <w:multiLevelType w:val="hybridMultilevel"/>
    <w:tmpl w:val="9670B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A"/>
    <w:rsid w:val="000071ED"/>
    <w:rsid w:val="00015AC6"/>
    <w:rsid w:val="000741E4"/>
    <w:rsid w:val="00075124"/>
    <w:rsid w:val="000A79EA"/>
    <w:rsid w:val="000B0458"/>
    <w:rsid w:val="000F0A20"/>
    <w:rsid w:val="0010073C"/>
    <w:rsid w:val="00107504"/>
    <w:rsid w:val="00125032"/>
    <w:rsid w:val="00140FF1"/>
    <w:rsid w:val="00170DC8"/>
    <w:rsid w:val="00194F79"/>
    <w:rsid w:val="001A369E"/>
    <w:rsid w:val="001B2D64"/>
    <w:rsid w:val="001D1A68"/>
    <w:rsid w:val="001F090F"/>
    <w:rsid w:val="001F6F78"/>
    <w:rsid w:val="00213757"/>
    <w:rsid w:val="00216ABA"/>
    <w:rsid w:val="002235D7"/>
    <w:rsid w:val="00252CC8"/>
    <w:rsid w:val="002857A5"/>
    <w:rsid w:val="0029313D"/>
    <w:rsid w:val="002F2487"/>
    <w:rsid w:val="002F6BC3"/>
    <w:rsid w:val="00301B29"/>
    <w:rsid w:val="00305CE5"/>
    <w:rsid w:val="003154D2"/>
    <w:rsid w:val="00333852"/>
    <w:rsid w:val="0033736E"/>
    <w:rsid w:val="003410A8"/>
    <w:rsid w:val="00341705"/>
    <w:rsid w:val="00341DD9"/>
    <w:rsid w:val="0036174F"/>
    <w:rsid w:val="00363F82"/>
    <w:rsid w:val="00372733"/>
    <w:rsid w:val="003B5378"/>
    <w:rsid w:val="003C1CC9"/>
    <w:rsid w:val="003D1690"/>
    <w:rsid w:val="003D616F"/>
    <w:rsid w:val="003E6AE6"/>
    <w:rsid w:val="003F3176"/>
    <w:rsid w:val="0041548B"/>
    <w:rsid w:val="00427426"/>
    <w:rsid w:val="004360D2"/>
    <w:rsid w:val="00450312"/>
    <w:rsid w:val="004571EB"/>
    <w:rsid w:val="00465DBC"/>
    <w:rsid w:val="00485326"/>
    <w:rsid w:val="004A51F8"/>
    <w:rsid w:val="004A7AAF"/>
    <w:rsid w:val="004C3020"/>
    <w:rsid w:val="005060D3"/>
    <w:rsid w:val="00520A06"/>
    <w:rsid w:val="00526ABC"/>
    <w:rsid w:val="00535A5F"/>
    <w:rsid w:val="00536426"/>
    <w:rsid w:val="00546B9F"/>
    <w:rsid w:val="00560C5F"/>
    <w:rsid w:val="005666F8"/>
    <w:rsid w:val="005F3CE1"/>
    <w:rsid w:val="00602382"/>
    <w:rsid w:val="00610B19"/>
    <w:rsid w:val="00623479"/>
    <w:rsid w:val="00636ADF"/>
    <w:rsid w:val="006466B8"/>
    <w:rsid w:val="006565E6"/>
    <w:rsid w:val="006569F0"/>
    <w:rsid w:val="0067405F"/>
    <w:rsid w:val="006755BD"/>
    <w:rsid w:val="00682ADE"/>
    <w:rsid w:val="00693AD0"/>
    <w:rsid w:val="006A0AB3"/>
    <w:rsid w:val="006D119B"/>
    <w:rsid w:val="006E4A86"/>
    <w:rsid w:val="00721D54"/>
    <w:rsid w:val="00723121"/>
    <w:rsid w:val="0077645C"/>
    <w:rsid w:val="007909BD"/>
    <w:rsid w:val="007B4B62"/>
    <w:rsid w:val="00820EC7"/>
    <w:rsid w:val="008448FF"/>
    <w:rsid w:val="0085339C"/>
    <w:rsid w:val="0086213F"/>
    <w:rsid w:val="00866E68"/>
    <w:rsid w:val="008874D3"/>
    <w:rsid w:val="008939C0"/>
    <w:rsid w:val="00893B66"/>
    <w:rsid w:val="008963C7"/>
    <w:rsid w:val="0089685E"/>
    <w:rsid w:val="008B4683"/>
    <w:rsid w:val="008B5B2A"/>
    <w:rsid w:val="008C7F9D"/>
    <w:rsid w:val="008E0887"/>
    <w:rsid w:val="008F577D"/>
    <w:rsid w:val="00905B8A"/>
    <w:rsid w:val="00926AF9"/>
    <w:rsid w:val="009735B4"/>
    <w:rsid w:val="00982703"/>
    <w:rsid w:val="00987E97"/>
    <w:rsid w:val="009C5EE0"/>
    <w:rsid w:val="009D0C93"/>
    <w:rsid w:val="009E6E9D"/>
    <w:rsid w:val="00A218B2"/>
    <w:rsid w:val="00A24612"/>
    <w:rsid w:val="00A24CBD"/>
    <w:rsid w:val="00A50C7F"/>
    <w:rsid w:val="00A56C69"/>
    <w:rsid w:val="00A800AC"/>
    <w:rsid w:val="00A82940"/>
    <w:rsid w:val="00AC2B28"/>
    <w:rsid w:val="00AD45D3"/>
    <w:rsid w:val="00AE1089"/>
    <w:rsid w:val="00AE1890"/>
    <w:rsid w:val="00AE18A9"/>
    <w:rsid w:val="00AE32E5"/>
    <w:rsid w:val="00AF0BDB"/>
    <w:rsid w:val="00AF7103"/>
    <w:rsid w:val="00AF7E07"/>
    <w:rsid w:val="00B10049"/>
    <w:rsid w:val="00B15EA9"/>
    <w:rsid w:val="00B17DBA"/>
    <w:rsid w:val="00B225F5"/>
    <w:rsid w:val="00B26BDE"/>
    <w:rsid w:val="00B55D57"/>
    <w:rsid w:val="00BB5D3B"/>
    <w:rsid w:val="00BE79F6"/>
    <w:rsid w:val="00BF20F0"/>
    <w:rsid w:val="00BF3648"/>
    <w:rsid w:val="00C007E4"/>
    <w:rsid w:val="00C03651"/>
    <w:rsid w:val="00C0668C"/>
    <w:rsid w:val="00C07535"/>
    <w:rsid w:val="00C21C68"/>
    <w:rsid w:val="00C412CF"/>
    <w:rsid w:val="00C42E40"/>
    <w:rsid w:val="00C50249"/>
    <w:rsid w:val="00C57C02"/>
    <w:rsid w:val="00C86DE6"/>
    <w:rsid w:val="00C92956"/>
    <w:rsid w:val="00CB3566"/>
    <w:rsid w:val="00CC46F7"/>
    <w:rsid w:val="00CE0504"/>
    <w:rsid w:val="00CE356E"/>
    <w:rsid w:val="00CE4D7E"/>
    <w:rsid w:val="00D434EB"/>
    <w:rsid w:val="00D660D5"/>
    <w:rsid w:val="00D704CD"/>
    <w:rsid w:val="00D835FD"/>
    <w:rsid w:val="00DC414C"/>
    <w:rsid w:val="00DF3FAA"/>
    <w:rsid w:val="00E05438"/>
    <w:rsid w:val="00E076AF"/>
    <w:rsid w:val="00E17D5C"/>
    <w:rsid w:val="00E52939"/>
    <w:rsid w:val="00E660CB"/>
    <w:rsid w:val="00E73623"/>
    <w:rsid w:val="00E76410"/>
    <w:rsid w:val="00E962A9"/>
    <w:rsid w:val="00EB1106"/>
    <w:rsid w:val="00EB7330"/>
    <w:rsid w:val="00EB7CE6"/>
    <w:rsid w:val="00EC3AA2"/>
    <w:rsid w:val="00EE08FD"/>
    <w:rsid w:val="00EE3736"/>
    <w:rsid w:val="00EF741D"/>
    <w:rsid w:val="00F070F5"/>
    <w:rsid w:val="00F213CA"/>
    <w:rsid w:val="00F5080E"/>
    <w:rsid w:val="00FA4A29"/>
    <w:rsid w:val="00FA6631"/>
    <w:rsid w:val="00FB7F03"/>
    <w:rsid w:val="00FD592C"/>
    <w:rsid w:val="00FD7AB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4590-EA3E-4E95-B98C-60B2CDDD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admin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ED48-5255-49DF-B028-D5C04B8B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Yarkovich.Volha</dc:creator>
  <cp:keywords/>
  <dc:description/>
  <cp:lastModifiedBy>user306-1</cp:lastModifiedBy>
  <cp:revision>32</cp:revision>
  <cp:lastPrinted>2023-08-17T08:57:00Z</cp:lastPrinted>
  <dcterms:created xsi:type="dcterms:W3CDTF">2016-12-12T17:26:00Z</dcterms:created>
  <dcterms:modified xsi:type="dcterms:W3CDTF">2023-08-17T08:59:00Z</dcterms:modified>
</cp:coreProperties>
</file>