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30" w:rsidRPr="001D4F01" w:rsidRDefault="00A66630" w:rsidP="00444CC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Комитет по труду, занятости и социальной защите </w:t>
      </w:r>
      <w:proofErr w:type="spellStart"/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Мингорисполкома</w:t>
      </w:r>
      <w:proofErr w:type="spellEnd"/>
    </w:p>
    <w:p w:rsidR="00AB48E2" w:rsidRPr="001D4F01" w:rsidRDefault="00A66630" w:rsidP="001D4F01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25</w:t>
      </w:r>
      <w:r w:rsidR="00373F71"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</w:t>
      </w: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марта</w:t>
      </w:r>
      <w:r w:rsidR="00373F71"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202</w:t>
      </w: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1</w:t>
      </w:r>
      <w:r w:rsidR="00373F71"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</w:t>
      </w: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года</w:t>
      </w:r>
      <w:r w:rsidR="00373F71"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</w:t>
      </w:r>
    </w:p>
    <w:p w:rsidR="00A66630" w:rsidRPr="001D4F01" w:rsidRDefault="00A66630" w:rsidP="001D4F01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проводит </w:t>
      </w:r>
    </w:p>
    <w:p w:rsidR="00373F71" w:rsidRPr="001D4F01" w:rsidRDefault="00373F71" w:rsidP="00444CC3">
      <w:pPr>
        <w:jc w:val="center"/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ПРОФОРИЕНТАЦИОННОЕ МЕРОПРИЯТИЕ</w:t>
      </w:r>
      <w:r w:rsidR="00444CC3"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</w:t>
      </w:r>
      <w:r w:rsidR="00444CC3"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br/>
        <w:t>для неработающей молодежи, включенной в базу данных трудоспособных граждан, не занятых в экономике</w:t>
      </w:r>
    </w:p>
    <w:p w:rsidR="00CC54C6" w:rsidRPr="00444CC3" w:rsidRDefault="00444CC3" w:rsidP="00CC54C6">
      <w:pPr>
        <w:spacing w:after="0"/>
        <w:jc w:val="center"/>
        <w:rPr>
          <w:rFonts w:ascii="Berlin Sans FB Demi" w:hAnsi="Berlin Sans FB Demi" w:cs="Times New Roman"/>
          <w:b/>
          <w:color w:val="C00000"/>
          <w:sz w:val="40"/>
          <w:szCs w:val="40"/>
        </w:rPr>
      </w:pPr>
      <w:r w:rsidRPr="00444CC3">
        <w:rPr>
          <w:rFonts w:ascii="Arial" w:hAnsi="Arial" w:cs="Arial"/>
          <w:b/>
          <w:color w:val="C00000"/>
          <w:sz w:val="40"/>
          <w:szCs w:val="40"/>
        </w:rPr>
        <w:t>Повышение активности безработного, актуализация потребности в работе, самопознании и саморазвитии. П</w:t>
      </w:r>
      <w:r w:rsidR="00CC54C6" w:rsidRPr="00444CC3">
        <w:rPr>
          <w:rFonts w:ascii="Arial" w:hAnsi="Arial" w:cs="Arial"/>
          <w:b/>
          <w:color w:val="C00000"/>
          <w:sz w:val="40"/>
          <w:szCs w:val="40"/>
        </w:rPr>
        <w:t>рофессиональное</w:t>
      </w:r>
      <w:r w:rsidR="00CC54C6" w:rsidRPr="00444CC3">
        <w:rPr>
          <w:rFonts w:ascii="Berlin Sans FB Demi" w:hAnsi="Berlin Sans FB Demi" w:cs="Times New Roman"/>
          <w:b/>
          <w:color w:val="C00000"/>
          <w:sz w:val="40"/>
          <w:szCs w:val="40"/>
        </w:rPr>
        <w:t xml:space="preserve"> </w:t>
      </w:r>
      <w:r w:rsidR="00CC54C6" w:rsidRPr="00444CC3">
        <w:rPr>
          <w:rFonts w:ascii="Arial" w:hAnsi="Arial" w:cs="Arial"/>
          <w:b/>
          <w:color w:val="C00000"/>
          <w:sz w:val="40"/>
          <w:szCs w:val="40"/>
        </w:rPr>
        <w:t>самоопределение</w:t>
      </w:r>
      <w:r w:rsidR="00CC54C6" w:rsidRPr="00444CC3">
        <w:rPr>
          <w:rFonts w:ascii="Berlin Sans FB Demi" w:hAnsi="Berlin Sans FB Demi" w:cs="Times New Roman"/>
          <w:b/>
          <w:color w:val="C00000"/>
          <w:sz w:val="40"/>
          <w:szCs w:val="40"/>
        </w:rPr>
        <w:t xml:space="preserve"> </w:t>
      </w:r>
    </w:p>
    <w:p w:rsidR="00CC54C6" w:rsidRPr="00444CC3" w:rsidRDefault="00CC54C6" w:rsidP="00CC54C6">
      <w:pPr>
        <w:spacing w:after="0"/>
        <w:jc w:val="center"/>
        <w:rPr>
          <w:rFonts w:ascii="Berlin Sans FB Demi" w:hAnsi="Berlin Sans FB Demi" w:cs="Times New Roman"/>
          <w:b/>
          <w:color w:val="C00000"/>
          <w:sz w:val="40"/>
          <w:szCs w:val="40"/>
        </w:rPr>
      </w:pPr>
      <w:r w:rsidRPr="00444CC3">
        <w:rPr>
          <w:rFonts w:ascii="Arial" w:hAnsi="Arial" w:cs="Arial"/>
          <w:b/>
          <w:color w:val="C00000"/>
          <w:sz w:val="40"/>
          <w:szCs w:val="40"/>
        </w:rPr>
        <w:t>с</w:t>
      </w:r>
      <w:r w:rsidRPr="00444CC3">
        <w:rPr>
          <w:rFonts w:ascii="Berlin Sans FB Demi" w:hAnsi="Berlin Sans FB Demi" w:cs="Times New Roman"/>
          <w:b/>
          <w:color w:val="C00000"/>
          <w:sz w:val="40"/>
          <w:szCs w:val="40"/>
        </w:rPr>
        <w:t xml:space="preserve"> </w:t>
      </w:r>
      <w:r w:rsidRPr="00444CC3">
        <w:rPr>
          <w:rFonts w:ascii="Arial" w:hAnsi="Arial" w:cs="Arial"/>
          <w:b/>
          <w:color w:val="C00000"/>
          <w:sz w:val="40"/>
          <w:szCs w:val="40"/>
        </w:rPr>
        <w:t>учетом</w:t>
      </w:r>
      <w:r w:rsidRPr="00444CC3">
        <w:rPr>
          <w:rFonts w:ascii="Berlin Sans FB Demi" w:hAnsi="Berlin Sans FB Demi" w:cs="Times New Roman"/>
          <w:b/>
          <w:color w:val="C00000"/>
          <w:sz w:val="40"/>
          <w:szCs w:val="40"/>
        </w:rPr>
        <w:t xml:space="preserve"> </w:t>
      </w:r>
      <w:r w:rsidRPr="00444CC3">
        <w:rPr>
          <w:rFonts w:ascii="Arial" w:hAnsi="Arial" w:cs="Arial"/>
          <w:b/>
          <w:color w:val="C00000"/>
          <w:sz w:val="40"/>
          <w:szCs w:val="40"/>
        </w:rPr>
        <w:t>склонностей</w:t>
      </w:r>
      <w:r w:rsidRPr="00444CC3">
        <w:rPr>
          <w:rFonts w:ascii="Berlin Sans FB Demi" w:hAnsi="Berlin Sans FB Demi" w:cs="Times New Roman"/>
          <w:b/>
          <w:color w:val="C00000"/>
          <w:sz w:val="40"/>
          <w:szCs w:val="40"/>
        </w:rPr>
        <w:t xml:space="preserve">, </w:t>
      </w:r>
      <w:r w:rsidRPr="00444CC3">
        <w:rPr>
          <w:rFonts w:ascii="Arial" w:hAnsi="Arial" w:cs="Arial"/>
          <w:b/>
          <w:color w:val="C00000"/>
          <w:sz w:val="40"/>
          <w:szCs w:val="40"/>
        </w:rPr>
        <w:t>интересов</w:t>
      </w:r>
      <w:r w:rsidRPr="00444CC3">
        <w:rPr>
          <w:rFonts w:ascii="Berlin Sans FB Demi" w:hAnsi="Berlin Sans FB Demi" w:cs="Times New Roman"/>
          <w:b/>
          <w:color w:val="C00000"/>
          <w:sz w:val="40"/>
          <w:szCs w:val="40"/>
        </w:rPr>
        <w:t xml:space="preserve">, </w:t>
      </w:r>
    </w:p>
    <w:p w:rsidR="00CC54C6" w:rsidRDefault="00CC54C6" w:rsidP="00CC54C6">
      <w:pPr>
        <w:spacing w:after="0"/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444CC3">
        <w:rPr>
          <w:rFonts w:ascii="Arial" w:hAnsi="Arial" w:cs="Arial"/>
          <w:b/>
          <w:color w:val="C00000"/>
          <w:sz w:val="40"/>
          <w:szCs w:val="40"/>
        </w:rPr>
        <w:t>возможностей</w:t>
      </w:r>
    </w:p>
    <w:p w:rsidR="00CC54C6" w:rsidRPr="001D4F01" w:rsidRDefault="00CC54C6" w:rsidP="00CC54C6">
      <w:pPr>
        <w:spacing w:after="0"/>
        <w:rPr>
          <w:rFonts w:ascii="Arial" w:hAnsi="Arial" w:cs="Arial"/>
          <w:b/>
          <w:color w:val="C00000"/>
          <w:sz w:val="30"/>
          <w:szCs w:val="30"/>
        </w:rPr>
      </w:pPr>
    </w:p>
    <w:p w:rsidR="00CC54C6" w:rsidRPr="001D4F01" w:rsidRDefault="00CC54C6" w:rsidP="00CC54C6">
      <w:pPr>
        <w:tabs>
          <w:tab w:val="left" w:pos="1560"/>
        </w:tabs>
        <w:spacing w:after="0"/>
        <w:ind w:left="1134" w:hanging="993"/>
        <w:jc w:val="both"/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1D4F01">
        <w:rPr>
          <w:rFonts w:ascii="Times New Roman" w:hAnsi="Times New Roman" w:cs="Times New Roman"/>
          <w:b/>
          <w:i/>
          <w:color w:val="244061" w:themeColor="accent1" w:themeShade="80"/>
          <w:sz w:val="30"/>
          <w:szCs w:val="30"/>
          <w:u w:val="single"/>
        </w:rPr>
        <w:t>Цель:</w:t>
      </w: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оказание помощи </w:t>
      </w:r>
      <w:r w:rsidR="00444CC3"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неработающей молодежи</w:t>
      </w: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в профессиональном самоопределении и правильном использовании своих трудовых способностей и возможностей, учитыва</w:t>
      </w:r>
      <w:r w:rsidR="001A572B"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я</w:t>
      </w: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интересы </w:t>
      </w:r>
      <w:r w:rsidR="00444CC3"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гражданина</w:t>
      </w: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и потребности рынка труда</w:t>
      </w:r>
    </w:p>
    <w:p w:rsidR="00AE1EDA" w:rsidRDefault="00444CC3" w:rsidP="00444CC3">
      <w:pPr>
        <w:ind w:left="1134" w:hanging="1134"/>
        <w:jc w:val="both"/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1D4F01">
        <w:rPr>
          <w:rFonts w:ascii="Times New Roman" w:hAnsi="Times New Roman" w:cs="Times New Roman"/>
          <w:b/>
          <w:i/>
          <w:color w:val="244061" w:themeColor="accent1" w:themeShade="80"/>
          <w:sz w:val="30"/>
          <w:szCs w:val="30"/>
          <w:u w:val="single"/>
        </w:rPr>
        <w:t>Место проведения</w:t>
      </w:r>
      <w:r w:rsidRPr="001D4F01">
        <w:rPr>
          <w:rFonts w:ascii="Times New Roman" w:hAnsi="Times New Roman" w:cs="Times New Roman"/>
          <w:b/>
          <w:i/>
          <w:color w:val="244061" w:themeColor="accent1" w:themeShade="80"/>
          <w:sz w:val="30"/>
          <w:szCs w:val="30"/>
        </w:rPr>
        <w:t>:</w:t>
      </w: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управление занятости населения комитета по труду, занятости и социальной защите Мингорисполкома, г</w:t>
      </w:r>
      <w:proofErr w:type="gramStart"/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.М</w:t>
      </w:r>
      <w:proofErr w:type="gramEnd"/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инск, ул. Берестянская, д. 20, каб. 120. </w:t>
      </w:r>
      <w:r w:rsidR="00AE1EDA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Начало мероприятия: 10-00. </w:t>
      </w:r>
    </w:p>
    <w:p w:rsidR="00CC54C6" w:rsidRDefault="00444CC3" w:rsidP="00444CC3">
      <w:pPr>
        <w:ind w:left="1134" w:hanging="1134"/>
        <w:jc w:val="both"/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Телефоны для справок: (017) 348 96 92, (017) 351 84 72</w:t>
      </w:r>
      <w:r w:rsid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.</w:t>
      </w:r>
    </w:p>
    <w:p w:rsidR="001D4F01" w:rsidRDefault="001D4F01" w:rsidP="00AE1EDA">
      <w:pPr>
        <w:ind w:firstLine="708"/>
        <w:jc w:val="both"/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ходе мероприятия можно будет получить навыки </w:t>
      </w:r>
      <w:proofErr w:type="spellStart"/>
      <w:r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самопрезентации</w:t>
      </w:r>
      <w:proofErr w:type="spellEnd"/>
      <w:r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: как успешно </w:t>
      </w:r>
      <w:r w:rsidRPr="001D4F01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пройти собеседование с нанимателем</w:t>
      </w:r>
      <w:r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, правильно составить резюме. Также получить информацию о предоставляемых государственной службой занятости мерах содействия занятости: трудоустройство на </w:t>
      </w:r>
      <w:r w:rsidR="00AE1EDA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постоянную, временную работу</w:t>
      </w:r>
      <w:r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,  обучение востребованным профессиям, в том числе с гарантированным трудоустройством, </w:t>
      </w:r>
      <w:r w:rsidR="00AE1EDA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содействие в организации </w:t>
      </w:r>
      <w:proofErr w:type="spellStart"/>
      <w:r w:rsidR="00AE1EDA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>самозанятости</w:t>
      </w:r>
      <w:proofErr w:type="spellEnd"/>
      <w:r w:rsidR="00AE1EDA"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. </w:t>
      </w:r>
    </w:p>
    <w:p w:rsidR="00AE1EDA" w:rsidRPr="001D4F01" w:rsidRDefault="00AE1EDA" w:rsidP="00AE1EDA">
      <w:pPr>
        <w:ind w:firstLine="708"/>
        <w:jc w:val="both"/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</w:p>
    <w:sectPr w:rsidR="00AE1EDA" w:rsidRPr="001D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71"/>
    <w:rsid w:val="001A572B"/>
    <w:rsid w:val="001D4F01"/>
    <w:rsid w:val="00347571"/>
    <w:rsid w:val="00373F71"/>
    <w:rsid w:val="00444CC3"/>
    <w:rsid w:val="007F663E"/>
    <w:rsid w:val="00A66630"/>
    <w:rsid w:val="00AB48E2"/>
    <w:rsid w:val="00AE1EDA"/>
    <w:rsid w:val="00C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nvashchilo</dc:creator>
  <cp:lastModifiedBy>nvashchilo</cp:lastModifiedBy>
  <cp:revision>2</cp:revision>
  <dcterms:created xsi:type="dcterms:W3CDTF">2021-03-16T06:56:00Z</dcterms:created>
  <dcterms:modified xsi:type="dcterms:W3CDTF">2021-03-16T06:56:00Z</dcterms:modified>
</cp:coreProperties>
</file>