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3D0" w:rsidRPr="00EE53D0" w:rsidRDefault="00EE53D0">
      <w:pPr>
        <w:pStyle w:val="10"/>
        <w:keepNext/>
        <w:keepLines/>
        <w:shd w:val="clear" w:color="auto" w:fill="auto"/>
        <w:spacing w:after="97" w:line="260" w:lineRule="exact"/>
        <w:rPr>
          <w:rFonts w:ascii="Times New Roman" w:hAnsi="Times New Roman" w:cs="Times New Roman"/>
          <w:b w:val="0"/>
          <w:sz w:val="30"/>
          <w:szCs w:val="30"/>
        </w:rPr>
      </w:pPr>
      <w:bookmarkStart w:id="0" w:name="bookmark0"/>
      <w:bookmarkStart w:id="1" w:name="_GoBack"/>
      <w:bookmarkEnd w:id="1"/>
    </w:p>
    <w:p w:rsidR="00994346" w:rsidRDefault="00473CB4">
      <w:pPr>
        <w:pStyle w:val="10"/>
        <w:keepNext/>
        <w:keepLines/>
        <w:shd w:val="clear" w:color="auto" w:fill="auto"/>
        <w:spacing w:after="97" w:line="260" w:lineRule="exact"/>
      </w:pPr>
      <w:r>
        <w:t>ПАМЯТКА ПОТРЕБИТЕЛЮ</w:t>
      </w:r>
      <w:bookmarkEnd w:id="0"/>
    </w:p>
    <w:p w:rsidR="00994346" w:rsidRDefault="00473CB4" w:rsidP="00EE53D0">
      <w:pPr>
        <w:pStyle w:val="20"/>
        <w:shd w:val="clear" w:color="auto" w:fill="auto"/>
        <w:spacing w:before="0" w:after="213"/>
        <w:ind w:left="20" w:right="20"/>
      </w:pPr>
      <w:r>
        <w:rPr>
          <w:rStyle w:val="21"/>
        </w:rPr>
        <w:t xml:space="preserve">Потребитель </w:t>
      </w:r>
      <w:r>
        <w:rPr>
          <w:rStyle w:val="22"/>
        </w:rPr>
        <w:t xml:space="preserve">- </w:t>
      </w:r>
      <w:r>
        <w:t>физическое лицо, имеющее намерение заказать или приобрести либо заказывающее, приобретаю</w:t>
      </w:r>
      <w:r>
        <w:softHyphen/>
        <w:t>щее или использующее товары (работы, услуги) исключи</w:t>
      </w:r>
      <w:r>
        <w:softHyphen/>
        <w:t>тельно для личных, бытовых, семейных и иных нужд, не связанных с осуществлением предпринимательской деятельности.</w:t>
      </w:r>
      <w:bookmarkStart w:id="2" w:name="bookmark1"/>
      <w:r>
        <w:t xml:space="preserve"> Внимательно знакомьтесь с информацией о товаре</w:t>
      </w:r>
      <w:bookmarkEnd w:id="2"/>
    </w:p>
    <w:p w:rsidR="00994346" w:rsidRDefault="00473CB4">
      <w:pPr>
        <w:pStyle w:val="25"/>
        <w:shd w:val="clear" w:color="auto" w:fill="auto"/>
        <w:spacing w:after="184"/>
        <w:ind w:left="20" w:right="20"/>
      </w:pPr>
      <w:r>
        <w:t>(технический паспорт, инструкция по эксплуатации, этикетка, ярлык и т.д.).</w:t>
      </w:r>
    </w:p>
    <w:p w:rsidR="00994346" w:rsidRDefault="00473CB4">
      <w:pPr>
        <w:pStyle w:val="24"/>
        <w:keepNext/>
        <w:keepLines/>
        <w:shd w:val="clear" w:color="auto" w:fill="auto"/>
        <w:spacing w:before="0" w:after="188" w:line="192" w:lineRule="exact"/>
        <w:ind w:left="20" w:right="20"/>
      </w:pPr>
      <w:bookmarkStart w:id="3" w:name="bookmark2"/>
      <w:r>
        <w:rPr>
          <w:rStyle w:val="26"/>
        </w:rPr>
        <w:t xml:space="preserve">Информация о товаре должна быть </w:t>
      </w:r>
      <w:r>
        <w:t>полной и достовер</w:t>
      </w:r>
      <w:r>
        <w:softHyphen/>
        <w:t>ной на русском и (или) белорусском языках.</w:t>
      </w:r>
      <w:bookmarkEnd w:id="3"/>
    </w:p>
    <w:p w:rsidR="00994346" w:rsidRDefault="00473CB4">
      <w:pPr>
        <w:pStyle w:val="25"/>
        <w:shd w:val="clear" w:color="auto" w:fill="auto"/>
        <w:spacing w:after="0" w:line="182" w:lineRule="exact"/>
        <w:ind w:left="20" w:right="20" w:firstLine="220"/>
      </w:pPr>
      <w:r>
        <w:t>Как правило, качественные товары можно обменять или вернуть в течение 14 дней с момента покупки, если вы обнаружили, что он вам не подходит.</w:t>
      </w:r>
    </w:p>
    <w:p w:rsidR="00994346" w:rsidRDefault="00473CB4">
      <w:pPr>
        <w:pStyle w:val="25"/>
        <w:shd w:val="clear" w:color="auto" w:fill="auto"/>
        <w:spacing w:after="0" w:line="192" w:lineRule="exact"/>
        <w:ind w:left="20" w:right="20" w:firstLine="220"/>
      </w:pPr>
      <w:r>
        <w:rPr>
          <w:rStyle w:val="a5"/>
        </w:rPr>
        <w:t xml:space="preserve">Обращаем внимание! </w:t>
      </w:r>
      <w:r>
        <w:t xml:space="preserve">Данные требования подлежат удовлетворению, если товар не был в употреблении, сохранены его потребительские свойства и имеются </w:t>
      </w:r>
      <w:proofErr w:type="spellStart"/>
      <w:r>
        <w:t>доккз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тельства</w:t>
      </w:r>
      <w:proofErr w:type="spellEnd"/>
      <w:r>
        <w:t xml:space="preserve"> приобретения его у данного продавца.</w:t>
      </w:r>
    </w:p>
    <w:p w:rsidR="00994346" w:rsidRDefault="00473CB4">
      <w:pPr>
        <w:pStyle w:val="25"/>
        <w:shd w:val="clear" w:color="auto" w:fill="auto"/>
        <w:spacing w:after="0" w:line="192" w:lineRule="exact"/>
        <w:ind w:left="20" w:right="20" w:firstLine="220"/>
      </w:pPr>
      <w:r>
        <w:rPr>
          <w:rStyle w:val="a5"/>
        </w:rPr>
        <w:t xml:space="preserve">Обращаем внимание! </w:t>
      </w:r>
      <w:r>
        <w:t>Есть Перечень непродовольствен</w:t>
      </w:r>
      <w:r>
        <w:softHyphen/>
        <w:t xml:space="preserve">ных товаров надлежащего качества, не подлежащих обмену и возврату, утвержденный постановлением Совета Министров Республики Беларусь от 14 июня 2002 г. № </w:t>
      </w:r>
      <w:r>
        <w:rPr>
          <w:rStyle w:val="a6"/>
        </w:rPr>
        <w:t>7У8.</w:t>
      </w:r>
      <w:r>
        <w:t xml:space="preserve"> Например, не подлежат обмену и возврату бижутерия, мебельные гарни</w:t>
      </w:r>
      <w:r>
        <w:softHyphen/>
        <w:t>туры и наборы, парфюмерно-косметические товары и т.д.</w:t>
      </w:r>
    </w:p>
    <w:p w:rsidR="00994346" w:rsidRDefault="00473CB4">
      <w:pPr>
        <w:pStyle w:val="25"/>
        <w:shd w:val="clear" w:color="auto" w:fill="auto"/>
        <w:spacing w:after="172" w:line="192" w:lineRule="exact"/>
        <w:ind w:left="20" w:right="20" w:firstLine="220"/>
      </w:pPr>
      <w:r>
        <w:t>Не подлежат обмену и возврату качественные продо</w:t>
      </w:r>
      <w:r>
        <w:softHyphen/>
        <w:t>вольственные товары.</w:t>
      </w:r>
    </w:p>
    <w:p w:rsidR="00994346" w:rsidRDefault="00473CB4">
      <w:pPr>
        <w:pStyle w:val="25"/>
        <w:numPr>
          <w:ilvl w:val="0"/>
          <w:numId w:val="1"/>
        </w:numPr>
        <w:shd w:val="clear" w:color="auto" w:fill="auto"/>
        <w:spacing w:after="0" w:line="202" w:lineRule="exact"/>
        <w:ind w:left="20" w:right="20" w:firstLine="220"/>
      </w:pPr>
      <w:r>
        <w:t xml:space="preserve"> Внимательно читайте договор, оформленный при приобретении товара (работы, услуги).</w:t>
      </w:r>
    </w:p>
    <w:p w:rsidR="00994346" w:rsidRDefault="00473CB4">
      <w:pPr>
        <w:pStyle w:val="30"/>
        <w:shd w:val="clear" w:color="auto" w:fill="auto"/>
        <w:ind w:left="20" w:right="20" w:firstLine="220"/>
      </w:pPr>
      <w:r>
        <w:t>Если условия договора противоречат требованиям законодательства, такие условия ничтожны. НО!</w:t>
      </w:r>
    </w:p>
    <w:p w:rsidR="00994346" w:rsidRDefault="00473CB4">
      <w:pPr>
        <w:pStyle w:val="25"/>
        <w:shd w:val="clear" w:color="auto" w:fill="auto"/>
        <w:spacing w:after="0" w:line="202" w:lineRule="exact"/>
        <w:ind w:left="20" w:right="20" w:firstLine="220"/>
      </w:pPr>
      <w:proofErr w:type="gramStart"/>
      <w:r>
        <w:t>Многие условия о товаре (работе, услуге) не регулируются законодательством, а определяются по соглашению сторон (например, сроки исполнения работы (услуги), потреби</w:t>
      </w:r>
      <w:r>
        <w:softHyphen/>
        <w:t>тельские характеристики товара (работы, услуги).</w:t>
      </w:r>
      <w:proofErr w:type="gramEnd"/>
    </w:p>
    <w:p w:rsidR="00994346" w:rsidRDefault="00473CB4">
      <w:pPr>
        <w:pStyle w:val="24"/>
        <w:keepNext/>
        <w:keepLines/>
        <w:shd w:val="clear" w:color="auto" w:fill="auto"/>
        <w:spacing w:before="0" w:after="192" w:line="202" w:lineRule="exact"/>
        <w:ind w:left="20" w:right="20"/>
      </w:pPr>
      <w:bookmarkStart w:id="4" w:name="bookmark3"/>
      <w:r>
        <w:t>Ваша подпись на договоре свидетельствует о том, что вы согласились со всеми условиями договора.</w:t>
      </w:r>
      <w:bookmarkEnd w:id="4"/>
    </w:p>
    <w:p w:rsidR="00994346" w:rsidRDefault="00473CB4">
      <w:pPr>
        <w:pStyle w:val="25"/>
        <w:numPr>
          <w:ilvl w:val="0"/>
          <w:numId w:val="1"/>
        </w:numPr>
        <w:shd w:val="clear" w:color="auto" w:fill="auto"/>
        <w:spacing w:line="187" w:lineRule="exact"/>
        <w:ind w:left="20" w:right="20" w:firstLine="220"/>
      </w:pPr>
      <w:r>
        <w:t xml:space="preserve"> У лица, которое непосредственно подписывает договор от имени продавца (исполнителя</w:t>
      </w:r>
      <w:proofErr w:type="gramStart"/>
      <w:r>
        <w:t xml:space="preserve">),, </w:t>
      </w:r>
      <w:proofErr w:type="gramEnd"/>
      <w:r>
        <w:t>также желательно попросить документы, подтверждающие полномочия, и проследить, чтобы сведения о нем были внесены в договор.</w:t>
      </w:r>
    </w:p>
    <w:p w:rsidR="00994346" w:rsidRDefault="00473CB4">
      <w:pPr>
        <w:pStyle w:val="25"/>
        <w:numPr>
          <w:ilvl w:val="0"/>
          <w:numId w:val="1"/>
        </w:numPr>
        <w:shd w:val="clear" w:color="auto" w:fill="auto"/>
        <w:spacing w:after="0" w:line="187" w:lineRule="exact"/>
        <w:ind w:left="20" w:right="20" w:firstLine="220"/>
      </w:pPr>
      <w:r>
        <w:t xml:space="preserve"> </w:t>
      </w:r>
      <w:proofErr w:type="gramStart"/>
      <w:r>
        <w:t xml:space="preserve">Документом, подтверждающим факт </w:t>
      </w:r>
      <w:r>
        <w:rPr>
          <w:rStyle w:val="a7"/>
        </w:rPr>
        <w:t>оплаты</w:t>
      </w:r>
      <w:r>
        <w:rPr>
          <w:rStyle w:val="a5"/>
        </w:rPr>
        <w:t xml:space="preserve"> </w:t>
      </w:r>
      <w:r>
        <w:t>товара (выполнения работы, оказания услуги), может быть: кассовый чек; иной платежный документ; квитанция к приходному кассовому ордеру; документ (карт-чек (чек и др.), формируемый при оплате посредством банковских платежных карточек, электронных денег, систем дистанционного банковского обслуживания, АИС «Расчет»; иной документ, подтверждаю</w:t>
      </w:r>
      <w:r>
        <w:softHyphen/>
        <w:t>щий оплату товара (выполнения работы, оказания услуги);</w:t>
      </w:r>
      <w:proofErr w:type="gramEnd"/>
      <w:r>
        <w:t xml:space="preserve"> проездной документ (билет).</w:t>
      </w:r>
    </w:p>
    <w:p w:rsidR="00994346" w:rsidRDefault="00473CB4">
      <w:pPr>
        <w:pStyle w:val="25"/>
        <w:shd w:val="clear" w:color="auto" w:fill="auto"/>
        <w:spacing w:after="0"/>
        <w:ind w:left="20" w:right="20" w:firstLine="220"/>
      </w:pPr>
      <w:r>
        <w:rPr>
          <w:rStyle w:val="a7"/>
        </w:rPr>
        <w:t>Всегда берите чеки или иные документы, подтверждаю</w:t>
      </w:r>
      <w:r>
        <w:rPr>
          <w:rStyle w:val="a7"/>
        </w:rPr>
        <w:softHyphen/>
      </w:r>
      <w:r>
        <w:rPr>
          <w:rStyle w:val="a7"/>
        </w:rPr>
        <w:lastRenderedPageBreak/>
        <w:t xml:space="preserve">щие Факт оплаты товара (работы, </w:t>
      </w:r>
      <w:r>
        <w:rPr>
          <w:rStyle w:val="11"/>
        </w:rPr>
        <w:t>услуги).</w:t>
      </w:r>
      <w:r>
        <w:t xml:space="preserve"> Все без исключения продавцы и исполнители услуг (работ) должны выдавать эти документы (и предприниматели на рынках в том числе!).</w:t>
      </w:r>
    </w:p>
    <w:p w:rsidR="00994346" w:rsidRDefault="00473CB4">
      <w:pPr>
        <w:pStyle w:val="25"/>
        <w:shd w:val="clear" w:color="auto" w:fill="auto"/>
        <w:spacing w:after="0"/>
        <w:ind w:left="20" w:right="20" w:firstLine="220"/>
      </w:pPr>
      <w:proofErr w:type="gramStart"/>
      <w:r>
        <w:t>Подтвердить факт приобретения товара (работы, услуги) у конкретного продавца (исполнителя) может гарантийный талон; технический паспорт или иной документ, содержащий информацию о продавце (исполнителе), и (или) печать продавца (исполнителя), и (или) подпись предпринимателя (уполномоченного лица) продавца (исполнителя).</w:t>
      </w:r>
      <w:proofErr w:type="gramEnd"/>
      <w:r>
        <w:t xml:space="preserve"> Отсутствие указанных документов не лишает потребителя права на защиту своих прав.</w:t>
      </w:r>
    </w:p>
    <w:p w:rsidR="00994346" w:rsidRDefault="00473CB4">
      <w:pPr>
        <w:pStyle w:val="25"/>
        <w:shd w:val="clear" w:color="auto" w:fill="auto"/>
        <w:spacing w:after="176"/>
        <w:ind w:left="20" w:right="20" w:firstLine="220"/>
      </w:pPr>
      <w:r>
        <w:t>Однако при отсутствии доказатель</w:t>
      </w:r>
      <w:proofErr w:type="gramStart"/>
      <w:r>
        <w:t>ств пр</w:t>
      </w:r>
      <w:proofErr w:type="gramEnd"/>
      <w:r>
        <w:t>иобретения товара (работы, услуги) у конкретного продавца (исполнителя) последний может оспорить факт приобретения у него этого товара (выполнения работы, оказания услуги).</w:t>
      </w:r>
    </w:p>
    <w:p w:rsidR="00994346" w:rsidRDefault="00473CB4">
      <w:pPr>
        <w:pStyle w:val="30"/>
        <w:numPr>
          <w:ilvl w:val="0"/>
          <w:numId w:val="1"/>
        </w:numPr>
        <w:shd w:val="clear" w:color="auto" w:fill="auto"/>
        <w:tabs>
          <w:tab w:val="left" w:pos="496"/>
        </w:tabs>
        <w:ind w:left="20" w:right="20" w:firstLine="220"/>
      </w:pPr>
      <w:r>
        <w:t xml:space="preserve">Если Вы приобрели </w:t>
      </w:r>
      <w:r>
        <w:rPr>
          <w:rStyle w:val="31"/>
          <w:b/>
          <w:bCs/>
        </w:rPr>
        <w:t>некачественный товар.</w:t>
      </w:r>
      <w:r>
        <w:t xml:space="preserve"> </w:t>
      </w:r>
      <w:r>
        <w:rPr>
          <w:rStyle w:val="32"/>
        </w:rPr>
        <w:t>Вы вправе потребовать по своему выбору:</w:t>
      </w:r>
    </w:p>
    <w:p w:rsidR="00994346" w:rsidRDefault="00473CB4">
      <w:pPr>
        <w:pStyle w:val="25"/>
        <w:numPr>
          <w:ilvl w:val="0"/>
          <w:numId w:val="2"/>
        </w:numPr>
        <w:shd w:val="clear" w:color="auto" w:fill="auto"/>
        <w:spacing w:after="0" w:line="202" w:lineRule="exact"/>
        <w:ind w:left="20" w:right="20" w:firstLine="220"/>
      </w:pPr>
      <w:r>
        <w:t xml:space="preserve"> замены товара качественным товаром. </w:t>
      </w:r>
      <w:r>
        <w:rPr>
          <w:rStyle w:val="a5"/>
        </w:rPr>
        <w:t xml:space="preserve">Обращаем внимание! </w:t>
      </w:r>
      <w:r>
        <w:t xml:space="preserve">Есть перечень товаров, </w:t>
      </w:r>
      <w:r>
        <w:rPr>
          <w:rStyle w:val="11"/>
        </w:rPr>
        <w:t>замены</w:t>
      </w:r>
      <w:r>
        <w:t xml:space="preserve"> которых можно требовать только при наличии в них существенных недостат</w:t>
      </w:r>
      <w:r>
        <w:softHyphen/>
        <w:t>ков;</w:t>
      </w:r>
    </w:p>
    <w:p w:rsidR="00994346" w:rsidRDefault="00473CB4">
      <w:pPr>
        <w:pStyle w:val="25"/>
        <w:numPr>
          <w:ilvl w:val="0"/>
          <w:numId w:val="2"/>
        </w:numPr>
        <w:shd w:val="clear" w:color="auto" w:fill="auto"/>
        <w:spacing w:after="0" w:line="202" w:lineRule="exact"/>
        <w:ind w:left="20" w:firstLine="220"/>
      </w:pPr>
      <w:r>
        <w:t xml:space="preserve"> безвозмездного ремонта;</w:t>
      </w:r>
    </w:p>
    <w:p w:rsidR="00994346" w:rsidRDefault="00473CB4">
      <w:pPr>
        <w:pStyle w:val="25"/>
        <w:numPr>
          <w:ilvl w:val="0"/>
          <w:numId w:val="2"/>
        </w:numPr>
        <w:shd w:val="clear" w:color="auto" w:fill="auto"/>
        <w:spacing w:after="0" w:line="202" w:lineRule="exact"/>
        <w:ind w:left="20" w:firstLine="220"/>
      </w:pPr>
      <w:r>
        <w:t xml:space="preserve"> уменьшения покупной цены;</w:t>
      </w:r>
    </w:p>
    <w:p w:rsidR="00994346" w:rsidRDefault="00473CB4">
      <w:pPr>
        <w:pStyle w:val="25"/>
        <w:numPr>
          <w:ilvl w:val="0"/>
          <w:numId w:val="2"/>
        </w:numPr>
        <w:shd w:val="clear" w:color="auto" w:fill="auto"/>
        <w:spacing w:after="213" w:line="202" w:lineRule="exact"/>
        <w:ind w:left="20" w:right="20" w:firstLine="220"/>
      </w:pPr>
      <w:r>
        <w:t xml:space="preserve"> возврата денег. </w:t>
      </w:r>
      <w:r>
        <w:rPr>
          <w:rStyle w:val="a5"/>
        </w:rPr>
        <w:t xml:space="preserve">Обращаем внимание! </w:t>
      </w:r>
      <w:r>
        <w:t xml:space="preserve">Возврат денег за некачественный товар вы можете потребовать </w:t>
      </w:r>
      <w:r>
        <w:rPr>
          <w:rStyle w:val="a5"/>
        </w:rPr>
        <w:t xml:space="preserve">в любом случае </w:t>
      </w:r>
      <w:r>
        <w:t>(даже если это технически сложный или дорогостоя</w:t>
      </w:r>
      <w:r>
        <w:softHyphen/>
        <w:t>щий товар и в нем обнаружен несущественный недостаток).</w:t>
      </w:r>
    </w:p>
    <w:p w:rsidR="00994346" w:rsidRDefault="00473CB4">
      <w:pPr>
        <w:pStyle w:val="24"/>
        <w:keepNext/>
        <w:keepLines/>
        <w:shd w:val="clear" w:color="auto" w:fill="auto"/>
        <w:spacing w:before="0" w:line="160" w:lineRule="exact"/>
        <w:ind w:left="20"/>
      </w:pPr>
      <w:bookmarkStart w:id="5" w:name="bookmark4"/>
      <w:r>
        <w:t xml:space="preserve">Если работа (услуга) выполнена некачественно, </w:t>
      </w:r>
      <w:r>
        <w:rPr>
          <w:rStyle w:val="26"/>
        </w:rPr>
        <w:t>вы</w:t>
      </w:r>
      <w:bookmarkEnd w:id="5"/>
    </w:p>
    <w:p w:rsidR="00994346" w:rsidRDefault="00473CB4">
      <w:pPr>
        <w:pStyle w:val="25"/>
        <w:shd w:val="clear" w:color="auto" w:fill="auto"/>
        <w:spacing w:after="0" w:line="160" w:lineRule="exact"/>
        <w:ind w:left="20"/>
      </w:pPr>
      <w:r>
        <w:t>вправе потребовать по своему выбору:</w:t>
      </w:r>
    </w:p>
    <w:p w:rsidR="00994346" w:rsidRDefault="00473CB4">
      <w:pPr>
        <w:pStyle w:val="25"/>
        <w:numPr>
          <w:ilvl w:val="0"/>
          <w:numId w:val="2"/>
        </w:numPr>
        <w:shd w:val="clear" w:color="auto" w:fill="auto"/>
        <w:spacing w:after="0" w:line="160" w:lineRule="exact"/>
        <w:ind w:left="20" w:firstLine="220"/>
      </w:pPr>
      <w:r>
        <w:t xml:space="preserve"> безвозмездного устранения недостатков работы (услуги);</w:t>
      </w:r>
    </w:p>
    <w:p w:rsidR="00994346" w:rsidRDefault="00473CB4">
      <w:pPr>
        <w:pStyle w:val="25"/>
        <w:numPr>
          <w:ilvl w:val="0"/>
          <w:numId w:val="2"/>
        </w:numPr>
        <w:shd w:val="clear" w:color="auto" w:fill="auto"/>
        <w:spacing w:after="0"/>
        <w:ind w:left="20" w:firstLine="220"/>
      </w:pPr>
      <w:r>
        <w:t xml:space="preserve"> размерного уменьшения установленной цены работы</w:t>
      </w:r>
    </w:p>
    <w:p w:rsidR="00994346" w:rsidRDefault="00473CB4">
      <w:pPr>
        <w:pStyle w:val="25"/>
        <w:shd w:val="clear" w:color="auto" w:fill="auto"/>
        <w:spacing w:after="0"/>
        <w:ind w:left="20"/>
      </w:pPr>
      <w:r>
        <w:t>(услуги);</w:t>
      </w:r>
    </w:p>
    <w:p w:rsidR="00994346" w:rsidRDefault="00473CB4">
      <w:pPr>
        <w:pStyle w:val="25"/>
        <w:numPr>
          <w:ilvl w:val="0"/>
          <w:numId w:val="2"/>
        </w:numPr>
        <w:shd w:val="clear" w:color="auto" w:fill="auto"/>
        <w:spacing w:after="0"/>
        <w:ind w:left="20" w:right="20" w:firstLine="220"/>
      </w:pPr>
      <w:r>
        <w:t xml:space="preserve"> безвозмездного изготовления другой вещи из однородного материала такого же качества или повторного выполнения работы (услуги), если это возможно;</w:t>
      </w:r>
    </w:p>
    <w:p w:rsidR="00994346" w:rsidRDefault="00473CB4">
      <w:pPr>
        <w:pStyle w:val="25"/>
        <w:numPr>
          <w:ilvl w:val="0"/>
          <w:numId w:val="2"/>
        </w:numPr>
        <w:shd w:val="clear" w:color="auto" w:fill="auto"/>
        <w:spacing w:after="0"/>
        <w:ind w:left="20" w:right="20" w:firstLine="220"/>
      </w:pPr>
      <w:r>
        <w:t xml:space="preserve"> возмещения понесенных расходов по устранению недос</w:t>
      </w:r>
      <w:r>
        <w:softHyphen/>
        <w:t>татков работы (услуги) своими силами или третьими лицами;</w:t>
      </w:r>
    </w:p>
    <w:p w:rsidR="00994346" w:rsidRDefault="00473CB4">
      <w:pPr>
        <w:pStyle w:val="25"/>
        <w:numPr>
          <w:ilvl w:val="0"/>
          <w:numId w:val="2"/>
        </w:numPr>
        <w:shd w:val="clear" w:color="auto" w:fill="auto"/>
        <w:spacing w:after="0" w:line="192" w:lineRule="exact"/>
        <w:ind w:left="20" w:right="20" w:firstLine="220"/>
      </w:pPr>
      <w:r>
        <w:t xml:space="preserve"> возврата денег, уплаченных за некачественно выпол</w:t>
      </w:r>
      <w:r>
        <w:softHyphen/>
        <w:t xml:space="preserve">ненную работу (оказанную услугу). </w:t>
      </w:r>
      <w:r>
        <w:rPr>
          <w:rStyle w:val="a5"/>
        </w:rPr>
        <w:t xml:space="preserve">Обращаем внимание! </w:t>
      </w:r>
      <w:r>
        <w:t>Потребитель вправе заявить данное требование, если исполни</w:t>
      </w:r>
      <w:r>
        <w:softHyphen/>
        <w:t>тель не смог устранить недостатки в оговоренные сроки.</w:t>
      </w:r>
    </w:p>
    <w:p w:rsidR="00994346" w:rsidRDefault="00473CB4">
      <w:pPr>
        <w:pStyle w:val="25"/>
        <w:shd w:val="clear" w:color="auto" w:fill="auto"/>
        <w:spacing w:line="192" w:lineRule="exact"/>
        <w:ind w:left="20" w:right="20" w:firstLine="220"/>
      </w:pPr>
      <w:r>
        <w:t>В случае полной или частичной утраты (повреждения) материала (вещи) исполнитель обязан в трехдневный срок заменить или изготовить новое изделие в согласованный срок, а при невозможности - возместить двукратную цену материа</w:t>
      </w:r>
      <w:r>
        <w:softHyphen/>
        <w:t>ла (вещи), а также расходы, понесенные потребителем.</w:t>
      </w:r>
    </w:p>
    <w:p w:rsidR="00994346" w:rsidRDefault="00473CB4">
      <w:pPr>
        <w:pStyle w:val="25"/>
        <w:shd w:val="clear" w:color="auto" w:fill="auto"/>
        <w:spacing w:after="0" w:line="192" w:lineRule="exact"/>
        <w:ind w:left="20" w:right="20" w:firstLine="220"/>
      </w:pPr>
      <w:r>
        <w:t xml:space="preserve">Указанные требования вы вправе предъявить, если недостаток носит производственный, конструктивный или иной характер, </w:t>
      </w:r>
      <w:r>
        <w:rPr>
          <w:rStyle w:val="a6"/>
        </w:rPr>
        <w:t>произошедший</w:t>
      </w:r>
      <w:r>
        <w:t xml:space="preserve"> по вине продавца (изготовите</w:t>
      </w:r>
      <w:r>
        <w:softHyphen/>
        <w:t xml:space="preserve">ля, исполнителя). Но если недостаток </w:t>
      </w:r>
      <w:r>
        <w:rPr>
          <w:rStyle w:val="a6"/>
        </w:rPr>
        <w:t>произошел</w:t>
      </w:r>
      <w:r>
        <w:t xml:space="preserve"> по вашей вине - воспользоваться гарантиями Закона Вы не можете. Установить природу недостатка при возникновении спора поможет ЭКСПЕРТИЗА. Она должна быть проведена незави</w:t>
      </w:r>
      <w:r>
        <w:softHyphen/>
        <w:t>симыми специалистами.</w:t>
      </w:r>
    </w:p>
    <w:p w:rsidR="00994346" w:rsidRDefault="00473CB4">
      <w:pPr>
        <w:pStyle w:val="25"/>
        <w:shd w:val="clear" w:color="auto" w:fill="auto"/>
        <w:spacing w:after="0" w:line="192" w:lineRule="exact"/>
        <w:ind w:left="20" w:right="20" w:firstLine="220"/>
      </w:pPr>
      <w:r>
        <w:rPr>
          <w:rStyle w:val="a7"/>
        </w:rPr>
        <w:t>Стоимость экспертизы опл</w:t>
      </w:r>
      <w:r>
        <w:rPr>
          <w:rStyle w:val="a5"/>
        </w:rPr>
        <w:t>ач</w:t>
      </w:r>
      <w:r>
        <w:rPr>
          <w:rStyle w:val="a7"/>
        </w:rPr>
        <w:t xml:space="preserve">ивается </w:t>
      </w:r>
      <w:proofErr w:type="spellStart"/>
      <w:r>
        <w:rPr>
          <w:rStyle w:val="a7"/>
        </w:rPr>
        <w:t>поодавцом</w:t>
      </w:r>
      <w:proofErr w:type="spellEnd"/>
      <w:r>
        <w:rPr>
          <w:rStyle w:val="a5"/>
        </w:rPr>
        <w:t xml:space="preserve"> </w:t>
      </w:r>
      <w:r>
        <w:rPr>
          <w:rStyle w:val="a5"/>
        </w:rPr>
        <w:lastRenderedPageBreak/>
        <w:t>(</w:t>
      </w:r>
      <w:r>
        <w:rPr>
          <w:rStyle w:val="a7"/>
        </w:rPr>
        <w:t>исполнителем).</w:t>
      </w:r>
      <w:r>
        <w:rPr>
          <w:rStyle w:val="a5"/>
        </w:rPr>
        <w:t xml:space="preserve"> </w:t>
      </w:r>
      <w:r>
        <w:t>Если в результате экспертизы качества товара (работы, услуги) установлена вина потребителя, последний обязан возместить продавцу (исполнителю) расходы на проведение экспертизы, а также связанные с ее проведением расходы на транспортировку товара.</w:t>
      </w:r>
    </w:p>
    <w:p w:rsidR="00994346" w:rsidRDefault="00473CB4">
      <w:pPr>
        <w:pStyle w:val="25"/>
        <w:shd w:val="clear" w:color="auto" w:fill="auto"/>
        <w:spacing w:line="192" w:lineRule="exact"/>
        <w:ind w:left="20" w:right="20" w:firstLine="220"/>
      </w:pPr>
      <w:r>
        <w:rPr>
          <w:rStyle w:val="a7"/>
        </w:rPr>
        <w:t>Потребитель вправе принять участие в проверке</w:t>
      </w:r>
      <w:r>
        <w:rPr>
          <w:rStyle w:val="a5"/>
        </w:rPr>
        <w:t xml:space="preserve"> </w:t>
      </w:r>
      <w:r>
        <w:rPr>
          <w:rStyle w:val="a7"/>
        </w:rPr>
        <w:t>качества и проведении экспертизы товара</w:t>
      </w:r>
      <w:r>
        <w:rPr>
          <w:rStyle w:val="a5"/>
        </w:rPr>
        <w:t xml:space="preserve"> </w:t>
      </w:r>
      <w:r>
        <w:t xml:space="preserve">(работы, услуги) лично или через своего представителя, оспорить заключение экспертизы товара (работы, услуги) </w:t>
      </w:r>
      <w:r>
        <w:rPr>
          <w:rStyle w:val="a5"/>
        </w:rPr>
        <w:t xml:space="preserve">только в судебном порядке, </w:t>
      </w:r>
      <w:r>
        <w:t>а также провести экспертизу товара (работы, услуги) за свой счет.</w:t>
      </w:r>
    </w:p>
    <w:p w:rsidR="00994346" w:rsidRDefault="00473CB4">
      <w:pPr>
        <w:pStyle w:val="25"/>
        <w:numPr>
          <w:ilvl w:val="0"/>
          <w:numId w:val="1"/>
        </w:numPr>
        <w:shd w:val="clear" w:color="auto" w:fill="auto"/>
        <w:tabs>
          <w:tab w:val="left" w:pos="501"/>
        </w:tabs>
        <w:spacing w:after="0" w:line="192" w:lineRule="exact"/>
        <w:ind w:left="20" w:right="20" w:firstLine="220"/>
      </w:pPr>
      <w:r>
        <w:rPr>
          <w:rStyle w:val="a5"/>
        </w:rPr>
        <w:t xml:space="preserve">Если вы приобрели некачественный товар </w:t>
      </w:r>
      <w:r>
        <w:t xml:space="preserve">(работу, услугу), вы </w:t>
      </w:r>
      <w:r>
        <w:rPr>
          <w:rStyle w:val="11"/>
        </w:rPr>
        <w:t>должны изначально обратиться к продавцу</w:t>
      </w:r>
      <w:r>
        <w:t xml:space="preserve"> (исполнителю). Если продавца нет, вы имеете право обратить</w:t>
      </w:r>
      <w:r>
        <w:softHyphen/>
        <w:t>ся по вопросу качества товара к изготовителю, поставщику, представителю. Потребитель вправе предъявить требование о незамедлительном безвозмездном устранении недостатков товара ремонтной организации.</w:t>
      </w:r>
    </w:p>
    <w:p w:rsidR="00994346" w:rsidRDefault="00473CB4">
      <w:pPr>
        <w:pStyle w:val="25"/>
        <w:shd w:val="clear" w:color="auto" w:fill="auto"/>
        <w:spacing w:after="0" w:line="187" w:lineRule="exact"/>
        <w:ind w:left="20" w:right="20" w:firstLine="220"/>
      </w:pPr>
      <w:r>
        <w:rPr>
          <w:rStyle w:val="a5"/>
        </w:rPr>
        <w:t xml:space="preserve">Вы можете написать заявление </w:t>
      </w:r>
      <w:r>
        <w:t>(желательно в 2 экзем</w:t>
      </w:r>
      <w:r>
        <w:softHyphen/>
        <w:t xml:space="preserve">плярах, на вашем экземпляре принявший должен поставить дату принятия и расписаться) </w:t>
      </w:r>
      <w:r>
        <w:rPr>
          <w:rStyle w:val="a5"/>
        </w:rPr>
        <w:t xml:space="preserve">либо оставить свою жалобу в книге замечаний и предложений, </w:t>
      </w:r>
      <w:r>
        <w:t>которая должна быть предоставлена вам по первому требованию.</w:t>
      </w:r>
    </w:p>
    <w:p w:rsidR="00994346" w:rsidRDefault="00473CB4">
      <w:pPr>
        <w:pStyle w:val="25"/>
        <w:shd w:val="clear" w:color="auto" w:fill="auto"/>
        <w:spacing w:after="0" w:line="160" w:lineRule="exact"/>
        <w:ind w:left="20" w:firstLine="220"/>
      </w:pPr>
      <w:r>
        <w:t xml:space="preserve">Потребитель вправе предъявлять </w:t>
      </w:r>
      <w:r>
        <w:rPr>
          <w:rStyle w:val="a5"/>
        </w:rPr>
        <w:t>претензии:</w:t>
      </w:r>
    </w:p>
    <w:p w:rsidR="00994346" w:rsidRDefault="00473CB4">
      <w:pPr>
        <w:pStyle w:val="25"/>
        <w:shd w:val="clear" w:color="auto" w:fill="auto"/>
        <w:spacing w:after="0" w:line="187" w:lineRule="exact"/>
        <w:ind w:left="20" w:right="20" w:firstLine="220"/>
      </w:pPr>
      <w:r>
        <w:rPr>
          <w:rStyle w:val="a5"/>
        </w:rPr>
        <w:t xml:space="preserve">к продавцу по качеству товара </w:t>
      </w:r>
      <w:r>
        <w:t>в течение двух лет с момента приобретения товара, а если гарантийный срок более двух лет - в течение гарантийного срока;</w:t>
      </w:r>
    </w:p>
    <w:p w:rsidR="00994346" w:rsidRDefault="00473CB4">
      <w:pPr>
        <w:pStyle w:val="25"/>
        <w:shd w:val="clear" w:color="auto" w:fill="auto"/>
        <w:spacing w:after="0" w:line="187" w:lineRule="exact"/>
        <w:ind w:left="20" w:right="20" w:firstLine="220"/>
      </w:pPr>
      <w:r>
        <w:t>к изготовителю в течение срока службы товара, а если он не установлен - в течение 10 лет.</w:t>
      </w:r>
    </w:p>
    <w:p w:rsidR="00994346" w:rsidRDefault="00473CB4">
      <w:pPr>
        <w:pStyle w:val="25"/>
        <w:shd w:val="clear" w:color="auto" w:fill="auto"/>
        <w:spacing w:after="82" w:line="187" w:lineRule="exact"/>
        <w:ind w:left="20" w:right="20" w:firstLine="220"/>
      </w:pPr>
      <w:proofErr w:type="gramStart"/>
      <w:r>
        <w:t xml:space="preserve">Потребитель вправе </w:t>
      </w:r>
      <w:r>
        <w:rPr>
          <w:rStyle w:val="a5"/>
        </w:rPr>
        <w:t>предъявить требования, связан</w:t>
      </w:r>
      <w:r>
        <w:rPr>
          <w:rStyle w:val="a5"/>
        </w:rPr>
        <w:softHyphen/>
        <w:t xml:space="preserve">ные с недостатками выполненной работы (оказанной услуги), </w:t>
      </w:r>
      <w:r>
        <w:t>если они обнаружены в течение гарантийного срока, а если он не установлен в пределах двух лет со дня принятия выполненной работы (оказанной услуги) или трех лет в отношении недостатков в недвижимом имуществе.</w:t>
      </w:r>
      <w:proofErr w:type="gramEnd"/>
    </w:p>
    <w:p w:rsidR="00994346" w:rsidRDefault="00473CB4">
      <w:pPr>
        <w:pStyle w:val="30"/>
        <w:shd w:val="clear" w:color="auto" w:fill="auto"/>
        <w:spacing w:after="21" w:line="160" w:lineRule="exact"/>
        <w:ind w:left="20"/>
      </w:pPr>
      <w:r>
        <w:t>Обращаем внимание!</w:t>
      </w:r>
    </w:p>
    <w:p w:rsidR="00994346" w:rsidRDefault="00473CB4">
      <w:pPr>
        <w:pStyle w:val="25"/>
        <w:shd w:val="clear" w:color="auto" w:fill="auto"/>
        <w:spacing w:after="0" w:line="182" w:lineRule="exact"/>
        <w:ind w:left="20" w:right="20" w:firstLine="220"/>
      </w:pPr>
      <w:r>
        <w:t xml:space="preserve">Когда вы принимаете работу или услугу (например, химчистка, парикмахерская, фото-услуги и т.д.) и в ней есть </w:t>
      </w:r>
      <w:r>
        <w:rPr>
          <w:rStyle w:val="a5"/>
        </w:rPr>
        <w:t xml:space="preserve">явные недостатки </w:t>
      </w:r>
      <w:r>
        <w:t xml:space="preserve">(то есть недостатки, которые очевидны), </w:t>
      </w:r>
      <w:r>
        <w:rPr>
          <w:rStyle w:val="a7"/>
        </w:rPr>
        <w:t>вы должны заявить о них сразу!</w:t>
      </w:r>
    </w:p>
    <w:sectPr w:rsidR="00994346">
      <w:type w:val="continuous"/>
      <w:pgSz w:w="16838" w:h="11909" w:orient="landscape"/>
      <w:pgMar w:top="185" w:right="557" w:bottom="363" w:left="475" w:header="0" w:footer="3" w:gutter="0"/>
      <w:cols w:num="3" w:space="720" w:equalWidth="0">
        <w:col w:w="5057" w:space="224"/>
        <w:col w:w="5057" w:space="410"/>
        <w:col w:w="5057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FBB" w:rsidRDefault="00EF6FBB">
      <w:r>
        <w:separator/>
      </w:r>
    </w:p>
  </w:endnote>
  <w:endnote w:type="continuationSeparator" w:id="0">
    <w:p w:rsidR="00EF6FBB" w:rsidRDefault="00EF6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FBB" w:rsidRDefault="00EF6FBB"/>
  </w:footnote>
  <w:footnote w:type="continuationSeparator" w:id="0">
    <w:p w:rsidR="00EF6FBB" w:rsidRDefault="00EF6FB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1672E"/>
    <w:multiLevelType w:val="multilevel"/>
    <w:tmpl w:val="21FC11D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7D26CD"/>
    <w:multiLevelType w:val="multilevel"/>
    <w:tmpl w:val="9214B4B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94346"/>
    <w:rsid w:val="000060F0"/>
    <w:rsid w:val="00473CB4"/>
    <w:rsid w:val="00994346"/>
    <w:rsid w:val="00BD527B"/>
    <w:rsid w:val="00EE53D0"/>
    <w:rsid w:val="00EF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21">
    <w:name w:val="Основной текст (2) + Полужирный;Не курсив"/>
    <w:basedOn w:val="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2">
    <w:name w:val="Основной текст (2) + Не курсив"/>
    <w:basedOn w:val="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Основной текст_"/>
    <w:basedOn w:val="a0"/>
    <w:link w:val="2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6">
    <w:name w:val="Заголовок №2 + Не полужирный"/>
    <w:basedOn w:val="2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5">
    <w:name w:val="Основной текст + 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6">
    <w:name w:val="Основной текст + Курсив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7">
    <w:name w:val="Основной текст + 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11">
    <w:name w:val="Основной текст1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31">
    <w:name w:val="Основной текст (3)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32">
    <w:name w:val="Основной текст (3) + Не полужирный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0" w:lineRule="atLeast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180" w:line="202" w:lineRule="exact"/>
      <w:jc w:val="both"/>
    </w:pPr>
    <w:rPr>
      <w:rFonts w:ascii="Arial" w:eastAsia="Arial" w:hAnsi="Arial" w:cs="Arial"/>
      <w:i/>
      <w:iCs/>
      <w:sz w:val="16"/>
      <w:szCs w:val="1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180" w:line="0" w:lineRule="atLeast"/>
      <w:ind w:firstLine="220"/>
      <w:jc w:val="both"/>
      <w:outlineLvl w:val="1"/>
    </w:pPr>
    <w:rPr>
      <w:rFonts w:ascii="Arial" w:eastAsia="Arial" w:hAnsi="Arial" w:cs="Arial"/>
      <w:b/>
      <w:bCs/>
      <w:sz w:val="16"/>
      <w:szCs w:val="16"/>
    </w:rPr>
  </w:style>
  <w:style w:type="paragraph" w:customStyle="1" w:styleId="25">
    <w:name w:val="Основной текст2"/>
    <w:basedOn w:val="a"/>
    <w:link w:val="a4"/>
    <w:pPr>
      <w:shd w:val="clear" w:color="auto" w:fill="FFFFFF"/>
      <w:spacing w:after="180" w:line="197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02" w:lineRule="exact"/>
      <w:jc w:val="both"/>
    </w:pPr>
    <w:rPr>
      <w:rFonts w:ascii="Arial" w:eastAsia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21">
    <w:name w:val="Основной текст (2) + Полужирный;Не курсив"/>
    <w:basedOn w:val="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2">
    <w:name w:val="Основной текст (2) + Не курсив"/>
    <w:basedOn w:val="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Основной текст_"/>
    <w:basedOn w:val="a0"/>
    <w:link w:val="2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6">
    <w:name w:val="Заголовок №2 + Не полужирный"/>
    <w:basedOn w:val="2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5">
    <w:name w:val="Основной текст + 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6">
    <w:name w:val="Основной текст + Курсив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7">
    <w:name w:val="Основной текст + 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11">
    <w:name w:val="Основной текст1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31">
    <w:name w:val="Основной текст (3)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32">
    <w:name w:val="Основной текст (3) + Не полужирный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0" w:lineRule="atLeast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180" w:line="202" w:lineRule="exact"/>
      <w:jc w:val="both"/>
    </w:pPr>
    <w:rPr>
      <w:rFonts w:ascii="Arial" w:eastAsia="Arial" w:hAnsi="Arial" w:cs="Arial"/>
      <w:i/>
      <w:iCs/>
      <w:sz w:val="16"/>
      <w:szCs w:val="1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180" w:line="0" w:lineRule="atLeast"/>
      <w:ind w:firstLine="220"/>
      <w:jc w:val="both"/>
      <w:outlineLvl w:val="1"/>
    </w:pPr>
    <w:rPr>
      <w:rFonts w:ascii="Arial" w:eastAsia="Arial" w:hAnsi="Arial" w:cs="Arial"/>
      <w:b/>
      <w:bCs/>
      <w:sz w:val="16"/>
      <w:szCs w:val="16"/>
    </w:rPr>
  </w:style>
  <w:style w:type="paragraph" w:customStyle="1" w:styleId="25">
    <w:name w:val="Основной текст2"/>
    <w:basedOn w:val="a"/>
    <w:link w:val="a4"/>
    <w:pPr>
      <w:shd w:val="clear" w:color="auto" w:fill="FFFFFF"/>
      <w:spacing w:after="180" w:line="197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02" w:lineRule="exact"/>
      <w:jc w:val="both"/>
    </w:pPr>
    <w:rPr>
      <w:rFonts w:ascii="Arial" w:eastAsia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Н. Шевченко</dc:creator>
  <cp:lastModifiedBy>User408-1</cp:lastModifiedBy>
  <cp:revision>5</cp:revision>
  <cp:lastPrinted>2018-03-14T14:55:00Z</cp:lastPrinted>
  <dcterms:created xsi:type="dcterms:W3CDTF">2018-03-14T10:54:00Z</dcterms:created>
  <dcterms:modified xsi:type="dcterms:W3CDTF">2018-03-14T14:55:00Z</dcterms:modified>
</cp:coreProperties>
</file>