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D0" w:rsidRPr="00BE79F6" w:rsidRDefault="008B5B2A" w:rsidP="00B10049">
      <w:pPr>
        <w:spacing w:after="0" w:line="280" w:lineRule="exact"/>
        <w:ind w:firstLine="4678"/>
        <w:rPr>
          <w:rFonts w:ascii="Times New Roman" w:hAnsi="Times New Roman" w:cs="Times New Roman"/>
          <w:sz w:val="30"/>
          <w:szCs w:val="30"/>
        </w:rPr>
      </w:pPr>
      <w:r w:rsidRPr="00BE79F6">
        <w:rPr>
          <w:rFonts w:ascii="Times New Roman" w:hAnsi="Times New Roman" w:cs="Times New Roman"/>
          <w:sz w:val="30"/>
          <w:szCs w:val="30"/>
        </w:rPr>
        <w:t>«УТВЕРЖДАЮ»</w:t>
      </w:r>
    </w:p>
    <w:p w:rsidR="00B10049" w:rsidRPr="00BE79F6" w:rsidRDefault="00B10049" w:rsidP="00B10049">
      <w:pPr>
        <w:spacing w:after="0" w:line="280" w:lineRule="exact"/>
        <w:ind w:firstLine="4678"/>
        <w:rPr>
          <w:rFonts w:ascii="Times New Roman" w:hAnsi="Times New Roman" w:cs="Times New Roman"/>
          <w:sz w:val="30"/>
          <w:szCs w:val="30"/>
        </w:rPr>
      </w:pPr>
      <w:r w:rsidRPr="00BE79F6">
        <w:rPr>
          <w:rFonts w:ascii="Times New Roman" w:hAnsi="Times New Roman" w:cs="Times New Roman"/>
          <w:sz w:val="30"/>
          <w:szCs w:val="30"/>
        </w:rPr>
        <w:t xml:space="preserve">Первый заместитель </w:t>
      </w:r>
    </w:p>
    <w:p w:rsidR="008B5B2A" w:rsidRPr="00BE79F6" w:rsidRDefault="008B5B2A" w:rsidP="00B10049">
      <w:pPr>
        <w:spacing w:after="0" w:line="280" w:lineRule="exact"/>
        <w:ind w:firstLine="4678"/>
        <w:rPr>
          <w:rFonts w:ascii="Times New Roman" w:hAnsi="Times New Roman" w:cs="Times New Roman"/>
          <w:sz w:val="30"/>
          <w:szCs w:val="30"/>
        </w:rPr>
      </w:pPr>
      <w:r w:rsidRPr="00BE79F6">
        <w:rPr>
          <w:rFonts w:ascii="Times New Roman" w:hAnsi="Times New Roman" w:cs="Times New Roman"/>
          <w:sz w:val="30"/>
          <w:szCs w:val="30"/>
        </w:rPr>
        <w:t>глав</w:t>
      </w:r>
      <w:r w:rsidR="00B10049" w:rsidRPr="00BE79F6">
        <w:rPr>
          <w:rFonts w:ascii="Times New Roman" w:hAnsi="Times New Roman" w:cs="Times New Roman"/>
          <w:sz w:val="30"/>
          <w:szCs w:val="30"/>
        </w:rPr>
        <w:t>ы</w:t>
      </w:r>
      <w:r w:rsidRPr="00BE79F6">
        <w:rPr>
          <w:rFonts w:ascii="Times New Roman" w:hAnsi="Times New Roman" w:cs="Times New Roman"/>
          <w:sz w:val="30"/>
          <w:szCs w:val="30"/>
        </w:rPr>
        <w:t xml:space="preserve"> </w:t>
      </w:r>
      <w:r w:rsidR="00B10049" w:rsidRPr="00BE79F6">
        <w:rPr>
          <w:rFonts w:ascii="Times New Roman" w:hAnsi="Times New Roman" w:cs="Times New Roman"/>
          <w:sz w:val="30"/>
          <w:szCs w:val="30"/>
        </w:rPr>
        <w:t>ад</w:t>
      </w:r>
      <w:r w:rsidRPr="00BE79F6">
        <w:rPr>
          <w:rFonts w:ascii="Times New Roman" w:hAnsi="Times New Roman" w:cs="Times New Roman"/>
          <w:sz w:val="30"/>
          <w:szCs w:val="30"/>
        </w:rPr>
        <w:t>министрации</w:t>
      </w:r>
    </w:p>
    <w:p w:rsidR="008B5B2A" w:rsidRPr="00BE79F6" w:rsidRDefault="003154D2" w:rsidP="00B10049">
      <w:pPr>
        <w:spacing w:after="0" w:line="280" w:lineRule="exact"/>
        <w:ind w:firstLine="4678"/>
        <w:rPr>
          <w:rFonts w:ascii="Times New Roman" w:hAnsi="Times New Roman" w:cs="Times New Roman"/>
          <w:sz w:val="30"/>
          <w:szCs w:val="30"/>
        </w:rPr>
      </w:pPr>
      <w:r w:rsidRPr="00BE79F6">
        <w:rPr>
          <w:rFonts w:ascii="Times New Roman" w:hAnsi="Times New Roman" w:cs="Times New Roman"/>
          <w:spacing w:val="4"/>
          <w:sz w:val="30"/>
          <w:szCs w:val="30"/>
        </w:rPr>
        <w:t>Первомайс</w:t>
      </w:r>
      <w:r w:rsidR="008B5B2A" w:rsidRPr="00BE79F6">
        <w:rPr>
          <w:rFonts w:ascii="Times New Roman" w:hAnsi="Times New Roman" w:cs="Times New Roman"/>
          <w:spacing w:val="4"/>
          <w:sz w:val="30"/>
          <w:szCs w:val="30"/>
        </w:rPr>
        <w:t>кого района г.</w:t>
      </w:r>
      <w:r w:rsidR="008B5B2A" w:rsidRPr="00BE79F6">
        <w:rPr>
          <w:rFonts w:ascii="Times New Roman" w:hAnsi="Times New Roman" w:cs="Times New Roman"/>
          <w:sz w:val="30"/>
          <w:szCs w:val="30"/>
        </w:rPr>
        <w:t> Минска</w:t>
      </w:r>
    </w:p>
    <w:p w:rsidR="008B5B2A" w:rsidRPr="00BE79F6" w:rsidRDefault="002F6BC3" w:rsidP="00B10049">
      <w:pPr>
        <w:spacing w:after="0" w:line="240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BE79F6">
        <w:rPr>
          <w:rFonts w:ascii="Times New Roman" w:hAnsi="Times New Roman" w:cs="Times New Roman"/>
          <w:sz w:val="30"/>
          <w:szCs w:val="30"/>
        </w:rPr>
        <w:t>_____________</w:t>
      </w:r>
      <w:r w:rsidR="00B10049" w:rsidRPr="00BE79F6">
        <w:rPr>
          <w:rFonts w:ascii="Times New Roman" w:hAnsi="Times New Roman" w:cs="Times New Roman"/>
          <w:sz w:val="30"/>
          <w:szCs w:val="30"/>
        </w:rPr>
        <w:t>М.Н.Соколов</w:t>
      </w:r>
    </w:p>
    <w:p w:rsidR="00C21C68" w:rsidRPr="00BE79F6" w:rsidRDefault="00C21C68" w:rsidP="008B5B2A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B5B2A" w:rsidRPr="00BE79F6" w:rsidRDefault="008B5B2A" w:rsidP="008B5B2A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E79F6">
        <w:rPr>
          <w:rFonts w:ascii="Times New Roman" w:hAnsi="Times New Roman" w:cs="Times New Roman"/>
          <w:sz w:val="30"/>
          <w:szCs w:val="30"/>
        </w:rPr>
        <w:t>ПРОТОКОЛ</w:t>
      </w:r>
    </w:p>
    <w:p w:rsidR="008B5B2A" w:rsidRPr="00BE79F6" w:rsidRDefault="008B5B2A" w:rsidP="00926AF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BE79F6">
        <w:rPr>
          <w:rFonts w:ascii="Times New Roman" w:hAnsi="Times New Roman" w:cs="Times New Roman"/>
          <w:sz w:val="30"/>
          <w:szCs w:val="30"/>
        </w:rPr>
        <w:t>подведения итогов общественного обсуждения</w:t>
      </w:r>
      <w:r w:rsidRPr="00BE79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объекта </w:t>
      </w:r>
      <w:r w:rsidR="00FB7F03" w:rsidRPr="00BE79F6">
        <w:rPr>
          <w:rFonts w:ascii="Times New Roman" w:hAnsi="Times New Roman" w:cs="Times New Roman"/>
          <w:sz w:val="30"/>
          <w:szCs w:val="30"/>
        </w:rPr>
        <w:t>«</w:t>
      </w:r>
      <w:r w:rsidR="00D835FD" w:rsidRPr="00BE79F6">
        <w:rPr>
          <w:rFonts w:ascii="Times New Roman" w:hAnsi="Times New Roman" w:cs="Times New Roman"/>
          <w:sz w:val="30"/>
          <w:szCs w:val="30"/>
        </w:rPr>
        <w:t>Градостроительный проект детального планирования территории в границах ул. Севастопольской – Логойского тракта – границы зоны                320 ЛР – ул. Кнорина – ул. Славинского – ул. Кедышко – ул. Кутузова                в г. Минске (внесение изменений в градостроительный проект детального планирования Севастопольского парка)</w:t>
      </w:r>
      <w:r w:rsidR="003154D2" w:rsidRPr="00BE79F6">
        <w:rPr>
          <w:rFonts w:ascii="Times New Roman" w:hAnsi="Times New Roman" w:cs="Times New Roman"/>
          <w:sz w:val="30"/>
          <w:szCs w:val="30"/>
        </w:rPr>
        <w:t>»</w:t>
      </w:r>
    </w:p>
    <w:p w:rsidR="00FB7F03" w:rsidRPr="00BE79F6" w:rsidRDefault="00FB7F03" w:rsidP="00926AF9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B5B2A" w:rsidRPr="00BE79F6" w:rsidRDefault="00866E68" w:rsidP="001D1A68">
      <w:pPr>
        <w:spacing w:before="120" w:after="120" w:line="24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  <w:r w:rsidR="003154D2" w:rsidRPr="00BE79F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835FD" w:rsidRPr="00BE79F6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="003154D2" w:rsidRPr="00BE79F6">
        <w:rPr>
          <w:rFonts w:ascii="Times New Roman" w:eastAsia="Times New Roman" w:hAnsi="Times New Roman" w:cs="Times New Roman"/>
          <w:sz w:val="30"/>
          <w:szCs w:val="30"/>
          <w:lang w:eastAsia="ru-RU"/>
        </w:rPr>
        <w:t>.2022</w:t>
      </w:r>
      <w:r w:rsidR="00341705" w:rsidRPr="00BE79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B5B2A" w:rsidRPr="00BE79F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B5B2A" w:rsidRPr="00BE79F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B5B2A" w:rsidRPr="00BE79F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B5B2A" w:rsidRPr="00BE79F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B5B2A" w:rsidRPr="00BE79F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B5B2A" w:rsidRPr="00BE79F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D1A68" w:rsidRPr="00BE79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r w:rsidR="008B5B2A" w:rsidRPr="00BE79F6">
        <w:rPr>
          <w:rFonts w:ascii="Times New Roman" w:eastAsia="Times New Roman" w:hAnsi="Times New Roman" w:cs="Times New Roman"/>
          <w:sz w:val="30"/>
          <w:szCs w:val="30"/>
          <w:lang w:eastAsia="ru-RU"/>
        </w:rPr>
        <w:t>г. Минск</w:t>
      </w:r>
    </w:p>
    <w:p w:rsidR="008B5B2A" w:rsidRPr="00BE79F6" w:rsidRDefault="008B5B2A" w:rsidP="000F0A20">
      <w:pPr>
        <w:spacing w:before="120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79F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Присутствовали:</w:t>
      </w:r>
    </w:p>
    <w:tbl>
      <w:tblPr>
        <w:tblW w:w="9876" w:type="dxa"/>
        <w:tblInd w:w="108" w:type="dxa"/>
        <w:tblLook w:val="01E0" w:firstRow="1" w:lastRow="1" w:firstColumn="1" w:lastColumn="1" w:noHBand="0" w:noVBand="0"/>
      </w:tblPr>
      <w:tblGrid>
        <w:gridCol w:w="3725"/>
        <w:gridCol w:w="6151"/>
      </w:tblGrid>
      <w:tr w:rsidR="003154D2" w:rsidRPr="00BE79F6" w:rsidTr="00AE18A9">
        <w:trPr>
          <w:trHeight w:val="1078"/>
        </w:trPr>
        <w:tc>
          <w:tcPr>
            <w:tcW w:w="3725" w:type="dxa"/>
          </w:tcPr>
          <w:p w:rsidR="003154D2" w:rsidRPr="00BE79F6" w:rsidRDefault="003154D2" w:rsidP="00D835FD">
            <w:pPr>
              <w:pStyle w:val="af"/>
              <w:spacing w:after="0"/>
              <w:ind w:hanging="108"/>
              <w:rPr>
                <w:sz w:val="30"/>
                <w:szCs w:val="30"/>
              </w:rPr>
            </w:pPr>
            <w:r w:rsidRPr="00BE79F6">
              <w:rPr>
                <w:rStyle w:val="3"/>
                <w:sz w:val="30"/>
                <w:szCs w:val="30"/>
              </w:rPr>
              <w:t xml:space="preserve"> Соколов М</w:t>
            </w:r>
            <w:r w:rsidR="00D835FD" w:rsidRPr="00BE79F6">
              <w:rPr>
                <w:rStyle w:val="3"/>
                <w:sz w:val="30"/>
                <w:szCs w:val="30"/>
              </w:rPr>
              <w:t>.Н.</w:t>
            </w:r>
            <w:r w:rsidRPr="00BE79F6">
              <w:rPr>
                <w:rStyle w:val="3"/>
                <w:sz w:val="30"/>
                <w:szCs w:val="30"/>
              </w:rPr>
              <w:t xml:space="preserve">                     –</w:t>
            </w:r>
          </w:p>
        </w:tc>
        <w:tc>
          <w:tcPr>
            <w:tcW w:w="6151" w:type="dxa"/>
          </w:tcPr>
          <w:p w:rsidR="003154D2" w:rsidRPr="00BE79F6" w:rsidRDefault="003154D2" w:rsidP="00A146E6">
            <w:pPr>
              <w:pStyle w:val="af"/>
              <w:spacing w:after="0"/>
              <w:jc w:val="both"/>
              <w:rPr>
                <w:rStyle w:val="3"/>
                <w:spacing w:val="-4"/>
                <w:sz w:val="30"/>
                <w:szCs w:val="30"/>
              </w:rPr>
            </w:pPr>
            <w:r w:rsidRPr="00BE79F6">
              <w:rPr>
                <w:rStyle w:val="3"/>
                <w:spacing w:val="-4"/>
                <w:sz w:val="30"/>
                <w:szCs w:val="30"/>
              </w:rPr>
              <w:t>первый заместитель главы администрации Первомайского района г. Минска (председатель комиссии);</w:t>
            </w:r>
          </w:p>
          <w:p w:rsidR="003154D2" w:rsidRPr="00BE79F6" w:rsidRDefault="003154D2" w:rsidP="00A146E6">
            <w:pPr>
              <w:pStyle w:val="af"/>
              <w:spacing w:after="0"/>
              <w:jc w:val="both"/>
              <w:rPr>
                <w:sz w:val="30"/>
                <w:szCs w:val="30"/>
              </w:rPr>
            </w:pPr>
          </w:p>
        </w:tc>
      </w:tr>
      <w:tr w:rsidR="003154D2" w:rsidRPr="00BE79F6" w:rsidTr="00AE18A9">
        <w:trPr>
          <w:trHeight w:val="1078"/>
        </w:trPr>
        <w:tc>
          <w:tcPr>
            <w:tcW w:w="3725" w:type="dxa"/>
          </w:tcPr>
          <w:p w:rsidR="003154D2" w:rsidRPr="00BE79F6" w:rsidRDefault="003154D2" w:rsidP="00D835FD">
            <w:pPr>
              <w:pStyle w:val="af"/>
              <w:spacing w:after="0"/>
              <w:rPr>
                <w:sz w:val="30"/>
                <w:szCs w:val="30"/>
              </w:rPr>
            </w:pPr>
            <w:r w:rsidRPr="00BE79F6">
              <w:rPr>
                <w:rStyle w:val="3"/>
                <w:sz w:val="30"/>
                <w:szCs w:val="30"/>
              </w:rPr>
              <w:t>Митрошкина В</w:t>
            </w:r>
            <w:r w:rsidR="00D835FD" w:rsidRPr="00BE79F6">
              <w:rPr>
                <w:rStyle w:val="3"/>
                <w:sz w:val="30"/>
                <w:szCs w:val="30"/>
              </w:rPr>
              <w:t>.А.</w:t>
            </w:r>
            <w:r w:rsidRPr="00BE79F6">
              <w:rPr>
                <w:rStyle w:val="3"/>
                <w:sz w:val="30"/>
                <w:szCs w:val="30"/>
              </w:rPr>
              <w:t xml:space="preserve">             –</w:t>
            </w:r>
          </w:p>
        </w:tc>
        <w:tc>
          <w:tcPr>
            <w:tcW w:w="6151" w:type="dxa"/>
          </w:tcPr>
          <w:p w:rsidR="003154D2" w:rsidRPr="00BE79F6" w:rsidRDefault="003154D2" w:rsidP="00A146E6">
            <w:pPr>
              <w:pStyle w:val="af"/>
              <w:spacing w:after="0"/>
              <w:jc w:val="both"/>
              <w:rPr>
                <w:rStyle w:val="3"/>
                <w:spacing w:val="-4"/>
                <w:sz w:val="30"/>
                <w:szCs w:val="30"/>
              </w:rPr>
            </w:pPr>
            <w:r w:rsidRPr="00BE79F6">
              <w:rPr>
                <w:rStyle w:val="3"/>
                <w:spacing w:val="-4"/>
                <w:sz w:val="30"/>
                <w:szCs w:val="30"/>
              </w:rPr>
              <w:t xml:space="preserve">начальник управления по архитектуре </w:t>
            </w:r>
            <w:r w:rsidRPr="00BE79F6">
              <w:rPr>
                <w:rStyle w:val="3"/>
                <w:spacing w:val="-4"/>
                <w:sz w:val="30"/>
                <w:szCs w:val="30"/>
              </w:rPr>
              <w:br/>
              <w:t>и строительству администрации Первомайского района г. Минска (заместитель председателя комиссии);</w:t>
            </w:r>
          </w:p>
          <w:p w:rsidR="003154D2" w:rsidRPr="00BE79F6" w:rsidRDefault="003154D2" w:rsidP="00A146E6">
            <w:pPr>
              <w:pStyle w:val="af"/>
              <w:spacing w:after="0"/>
              <w:jc w:val="both"/>
              <w:rPr>
                <w:spacing w:val="-4"/>
                <w:sz w:val="30"/>
                <w:szCs w:val="30"/>
              </w:rPr>
            </w:pPr>
          </w:p>
        </w:tc>
      </w:tr>
      <w:tr w:rsidR="003154D2" w:rsidRPr="00BE79F6" w:rsidTr="00AE18A9">
        <w:trPr>
          <w:trHeight w:val="1078"/>
        </w:trPr>
        <w:tc>
          <w:tcPr>
            <w:tcW w:w="3725" w:type="dxa"/>
          </w:tcPr>
          <w:p w:rsidR="003154D2" w:rsidRPr="00BE79F6" w:rsidRDefault="00D835FD" w:rsidP="00D835FD">
            <w:pPr>
              <w:pStyle w:val="af"/>
              <w:spacing w:after="0"/>
              <w:rPr>
                <w:sz w:val="30"/>
                <w:szCs w:val="30"/>
              </w:rPr>
            </w:pPr>
            <w:r w:rsidRPr="00BE79F6">
              <w:rPr>
                <w:rStyle w:val="3"/>
                <w:sz w:val="30"/>
                <w:szCs w:val="30"/>
              </w:rPr>
              <w:t xml:space="preserve">Казачок Е.С.                      </w:t>
            </w:r>
            <w:r w:rsidR="003154D2" w:rsidRPr="00BE79F6">
              <w:rPr>
                <w:rStyle w:val="3"/>
                <w:sz w:val="30"/>
                <w:szCs w:val="30"/>
              </w:rPr>
              <w:t>–</w:t>
            </w:r>
          </w:p>
        </w:tc>
        <w:tc>
          <w:tcPr>
            <w:tcW w:w="6151" w:type="dxa"/>
          </w:tcPr>
          <w:p w:rsidR="003154D2" w:rsidRPr="00BE79F6" w:rsidRDefault="003154D2" w:rsidP="00A146E6">
            <w:pPr>
              <w:pStyle w:val="af"/>
              <w:spacing w:after="0"/>
              <w:jc w:val="both"/>
              <w:rPr>
                <w:rStyle w:val="3"/>
                <w:spacing w:val="-4"/>
                <w:sz w:val="30"/>
                <w:szCs w:val="30"/>
              </w:rPr>
            </w:pPr>
            <w:r w:rsidRPr="00BE79F6">
              <w:rPr>
                <w:rStyle w:val="3"/>
                <w:spacing w:val="-4"/>
                <w:sz w:val="30"/>
                <w:szCs w:val="30"/>
              </w:rPr>
              <w:t xml:space="preserve">начальник </w:t>
            </w:r>
            <w:r w:rsidR="00D835FD" w:rsidRPr="00BE79F6">
              <w:rPr>
                <w:rStyle w:val="3"/>
                <w:spacing w:val="-4"/>
                <w:sz w:val="30"/>
                <w:szCs w:val="30"/>
              </w:rPr>
              <w:t xml:space="preserve">отдела городского хозяйства администрации Первомайского района </w:t>
            </w:r>
            <w:r w:rsidR="00CE356E" w:rsidRPr="00BE79F6">
              <w:rPr>
                <w:rStyle w:val="3"/>
                <w:spacing w:val="-4"/>
                <w:sz w:val="30"/>
                <w:szCs w:val="30"/>
              </w:rPr>
              <w:t xml:space="preserve">                     </w:t>
            </w:r>
            <w:r w:rsidR="00D835FD" w:rsidRPr="00BE79F6">
              <w:rPr>
                <w:rStyle w:val="3"/>
                <w:spacing w:val="-4"/>
                <w:sz w:val="30"/>
                <w:szCs w:val="30"/>
              </w:rPr>
              <w:t>г.Минска;</w:t>
            </w:r>
            <w:bookmarkStart w:id="0" w:name="_GoBack"/>
            <w:bookmarkEnd w:id="0"/>
          </w:p>
          <w:p w:rsidR="003154D2" w:rsidRPr="00BE79F6" w:rsidRDefault="003154D2" w:rsidP="00A146E6">
            <w:pPr>
              <w:pStyle w:val="af"/>
              <w:spacing w:after="0"/>
              <w:jc w:val="both"/>
              <w:rPr>
                <w:spacing w:val="-4"/>
                <w:sz w:val="30"/>
                <w:szCs w:val="30"/>
              </w:rPr>
            </w:pPr>
          </w:p>
        </w:tc>
      </w:tr>
      <w:tr w:rsidR="003154D2" w:rsidRPr="00BE79F6" w:rsidTr="00AE18A9">
        <w:trPr>
          <w:trHeight w:val="1078"/>
        </w:trPr>
        <w:tc>
          <w:tcPr>
            <w:tcW w:w="3725" w:type="dxa"/>
          </w:tcPr>
          <w:p w:rsidR="003154D2" w:rsidRPr="00BE79F6" w:rsidRDefault="00D835FD" w:rsidP="00D835FD">
            <w:pPr>
              <w:pStyle w:val="af"/>
              <w:spacing w:after="0"/>
              <w:rPr>
                <w:sz w:val="30"/>
                <w:szCs w:val="30"/>
                <w:highlight w:val="yellow"/>
              </w:rPr>
            </w:pPr>
            <w:r w:rsidRPr="00BE79F6">
              <w:rPr>
                <w:rStyle w:val="3"/>
                <w:sz w:val="30"/>
                <w:szCs w:val="30"/>
              </w:rPr>
              <w:t xml:space="preserve">Климович А.В.                  </w:t>
            </w:r>
            <w:r w:rsidR="003154D2" w:rsidRPr="00BE79F6">
              <w:rPr>
                <w:rStyle w:val="3"/>
                <w:sz w:val="30"/>
                <w:szCs w:val="30"/>
              </w:rPr>
              <w:t>–</w:t>
            </w:r>
          </w:p>
        </w:tc>
        <w:tc>
          <w:tcPr>
            <w:tcW w:w="6151" w:type="dxa"/>
          </w:tcPr>
          <w:p w:rsidR="00D835FD" w:rsidRPr="00BE79F6" w:rsidRDefault="00D835FD" w:rsidP="00A146E6">
            <w:pPr>
              <w:pStyle w:val="af"/>
              <w:spacing w:after="0"/>
              <w:jc w:val="both"/>
              <w:rPr>
                <w:rStyle w:val="3"/>
                <w:spacing w:val="-4"/>
                <w:sz w:val="30"/>
                <w:szCs w:val="30"/>
              </w:rPr>
            </w:pPr>
            <w:r w:rsidRPr="00BE79F6">
              <w:rPr>
                <w:rStyle w:val="3"/>
                <w:spacing w:val="-4"/>
                <w:sz w:val="30"/>
                <w:szCs w:val="30"/>
              </w:rPr>
              <w:t>заместитель начальника управления образования администрации Первомайского района г. Минска;</w:t>
            </w:r>
          </w:p>
          <w:p w:rsidR="003154D2" w:rsidRPr="00BE79F6" w:rsidRDefault="003154D2" w:rsidP="00A146E6">
            <w:pPr>
              <w:pStyle w:val="af"/>
              <w:spacing w:after="0"/>
              <w:jc w:val="both"/>
              <w:rPr>
                <w:spacing w:val="-4"/>
                <w:sz w:val="30"/>
                <w:szCs w:val="30"/>
              </w:rPr>
            </w:pPr>
          </w:p>
        </w:tc>
      </w:tr>
      <w:tr w:rsidR="003154D2" w:rsidRPr="00BE79F6" w:rsidTr="00AE18A9">
        <w:trPr>
          <w:trHeight w:val="1078"/>
        </w:trPr>
        <w:tc>
          <w:tcPr>
            <w:tcW w:w="3725" w:type="dxa"/>
          </w:tcPr>
          <w:p w:rsidR="003154D2" w:rsidRPr="00BE79F6" w:rsidRDefault="00AE18A9" w:rsidP="00A146E6">
            <w:pPr>
              <w:pStyle w:val="af"/>
              <w:spacing w:after="0"/>
              <w:rPr>
                <w:rStyle w:val="3"/>
                <w:sz w:val="30"/>
                <w:szCs w:val="30"/>
              </w:rPr>
            </w:pPr>
            <w:r w:rsidRPr="00BE79F6">
              <w:rPr>
                <w:rStyle w:val="3"/>
                <w:sz w:val="30"/>
                <w:szCs w:val="30"/>
              </w:rPr>
              <w:t>Святогор Е</w:t>
            </w:r>
            <w:r w:rsidR="00FF3068">
              <w:rPr>
                <w:rStyle w:val="3"/>
                <w:sz w:val="30"/>
                <w:szCs w:val="30"/>
              </w:rPr>
              <w:t>.И.</w:t>
            </w:r>
            <w:r w:rsidR="003154D2" w:rsidRPr="00BE79F6">
              <w:rPr>
                <w:rStyle w:val="3"/>
                <w:sz w:val="30"/>
                <w:szCs w:val="30"/>
              </w:rPr>
              <w:t xml:space="preserve">                    </w:t>
            </w:r>
            <w:r w:rsidR="00FF3068">
              <w:rPr>
                <w:rStyle w:val="3"/>
                <w:sz w:val="30"/>
                <w:szCs w:val="30"/>
              </w:rPr>
              <w:t>-</w:t>
            </w:r>
            <w:r w:rsidR="003154D2" w:rsidRPr="00BE79F6">
              <w:rPr>
                <w:rStyle w:val="3"/>
                <w:sz w:val="30"/>
                <w:szCs w:val="30"/>
              </w:rPr>
              <w:t xml:space="preserve">   </w:t>
            </w:r>
          </w:p>
          <w:p w:rsidR="003154D2" w:rsidRPr="00BE79F6" w:rsidRDefault="003154D2" w:rsidP="00A146E6">
            <w:pPr>
              <w:pStyle w:val="af"/>
              <w:spacing w:after="0"/>
              <w:rPr>
                <w:rStyle w:val="3"/>
                <w:sz w:val="30"/>
                <w:szCs w:val="30"/>
              </w:rPr>
            </w:pPr>
          </w:p>
          <w:p w:rsidR="003154D2" w:rsidRPr="00BE79F6" w:rsidRDefault="003154D2" w:rsidP="00A146E6">
            <w:pPr>
              <w:pStyle w:val="af"/>
              <w:spacing w:after="0"/>
              <w:rPr>
                <w:sz w:val="30"/>
                <w:szCs w:val="30"/>
              </w:rPr>
            </w:pPr>
          </w:p>
        </w:tc>
        <w:tc>
          <w:tcPr>
            <w:tcW w:w="6151" w:type="dxa"/>
          </w:tcPr>
          <w:p w:rsidR="003154D2" w:rsidRPr="00BE79F6" w:rsidRDefault="003154D2" w:rsidP="00A146E6">
            <w:pPr>
              <w:pStyle w:val="af"/>
              <w:spacing w:after="0"/>
              <w:jc w:val="both"/>
              <w:rPr>
                <w:rStyle w:val="3"/>
                <w:spacing w:val="-4"/>
                <w:sz w:val="30"/>
                <w:szCs w:val="30"/>
              </w:rPr>
            </w:pPr>
            <w:r w:rsidRPr="00BE79F6">
              <w:rPr>
                <w:rStyle w:val="3"/>
                <w:spacing w:val="-4"/>
                <w:sz w:val="30"/>
                <w:szCs w:val="30"/>
              </w:rPr>
              <w:t>депутат Минского городского Совета депутатов</w:t>
            </w:r>
            <w:r w:rsidR="00AE18A9" w:rsidRPr="00BE79F6">
              <w:rPr>
                <w:rStyle w:val="3"/>
                <w:spacing w:val="-4"/>
                <w:sz w:val="30"/>
                <w:szCs w:val="30"/>
              </w:rPr>
              <w:t>.</w:t>
            </w:r>
            <w:r w:rsidRPr="00BE79F6">
              <w:rPr>
                <w:rStyle w:val="3"/>
                <w:spacing w:val="-4"/>
                <w:sz w:val="30"/>
                <w:szCs w:val="30"/>
              </w:rPr>
              <w:t xml:space="preserve"> </w:t>
            </w:r>
          </w:p>
          <w:p w:rsidR="003154D2" w:rsidRPr="00BE79F6" w:rsidRDefault="003154D2" w:rsidP="00A146E6">
            <w:pPr>
              <w:pStyle w:val="af"/>
              <w:spacing w:after="0"/>
              <w:jc w:val="both"/>
              <w:rPr>
                <w:rStyle w:val="3"/>
                <w:spacing w:val="-4"/>
                <w:sz w:val="30"/>
                <w:szCs w:val="30"/>
              </w:rPr>
            </w:pPr>
          </w:p>
          <w:p w:rsidR="003154D2" w:rsidRPr="00BE79F6" w:rsidRDefault="003154D2" w:rsidP="00CC46F7">
            <w:pPr>
              <w:pStyle w:val="af"/>
              <w:spacing w:after="0"/>
              <w:jc w:val="both"/>
              <w:rPr>
                <w:spacing w:val="-4"/>
                <w:sz w:val="30"/>
                <w:szCs w:val="30"/>
              </w:rPr>
            </w:pPr>
          </w:p>
        </w:tc>
      </w:tr>
    </w:tbl>
    <w:p w:rsidR="00CE356E" w:rsidRPr="00BE79F6" w:rsidRDefault="00CE356E" w:rsidP="00CE35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BE79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Комиссия, созданная в соответствии с распоряжением главы администрации района от </w:t>
      </w:r>
      <w:r w:rsidRPr="00BE79F6">
        <w:rPr>
          <w:rFonts w:ascii="Times New Roman" w:eastAsia="Calibri" w:hAnsi="Times New Roman" w:cs="Times New Roman"/>
          <w:sz w:val="30"/>
          <w:szCs w:val="30"/>
        </w:rPr>
        <w:t>07</w:t>
      </w:r>
      <w:r w:rsidRPr="00BE79F6"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Pr="00BE79F6">
        <w:rPr>
          <w:rFonts w:ascii="Times New Roman" w:eastAsia="Calibri" w:hAnsi="Times New Roman" w:cs="Times New Roman"/>
          <w:sz w:val="30"/>
          <w:szCs w:val="30"/>
        </w:rPr>
        <w:t>09.2022. № 127р, рассмотрела материалы, поступившие в ходе провед</w:t>
      </w:r>
      <w:r w:rsidR="00866E68">
        <w:rPr>
          <w:rFonts w:ascii="Times New Roman" w:eastAsia="Calibri" w:hAnsi="Times New Roman" w:cs="Times New Roman"/>
          <w:sz w:val="30"/>
          <w:szCs w:val="30"/>
        </w:rPr>
        <w:t>ения общественного обсуждения, и 18</w:t>
      </w:r>
      <w:r w:rsidRPr="00BE79F6">
        <w:rPr>
          <w:rFonts w:ascii="Times New Roman" w:eastAsia="Calibri" w:hAnsi="Times New Roman" w:cs="Times New Roman"/>
          <w:sz w:val="30"/>
          <w:szCs w:val="30"/>
        </w:rPr>
        <w:t>.10.2022 в зале администрации Первомайского района г. Минска (г. Минск, пер. Чорного, 5, каб. 417) подвела итоги общественного обсуждения</w:t>
      </w:r>
      <w:r w:rsidR="00FF3068">
        <w:rPr>
          <w:rFonts w:ascii="Times New Roman" w:eastAsia="Calibri" w:hAnsi="Times New Roman" w:cs="Times New Roman"/>
          <w:sz w:val="30"/>
          <w:szCs w:val="30"/>
        </w:rPr>
        <w:t xml:space="preserve"> объекта </w:t>
      </w:r>
      <w:r w:rsidR="00FF3068" w:rsidRPr="00BE79F6">
        <w:rPr>
          <w:rFonts w:ascii="Times New Roman" w:hAnsi="Times New Roman" w:cs="Times New Roman"/>
          <w:sz w:val="30"/>
          <w:szCs w:val="30"/>
        </w:rPr>
        <w:t xml:space="preserve">«Градостроительный проект детального планирования территории в </w:t>
      </w:r>
      <w:r w:rsidR="00FF3068" w:rsidRPr="00BE79F6">
        <w:rPr>
          <w:rFonts w:ascii="Times New Roman" w:hAnsi="Times New Roman" w:cs="Times New Roman"/>
          <w:sz w:val="30"/>
          <w:szCs w:val="30"/>
        </w:rPr>
        <w:lastRenderedPageBreak/>
        <w:t>границах ул. Севастопольской – Логойского тракта – границы зоны                320 ЛР – ул. Кнорина – ул. Славинского – ул. Кедышко – ул. Кутузова                в г. Минске (внесение изменений в градостроительный проект детального планирования Севастопольского парка)</w:t>
      </w:r>
      <w:r w:rsidRPr="00BE79F6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E356E" w:rsidRPr="00BE79F6" w:rsidRDefault="00FF3068" w:rsidP="00CC4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30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Граница градостроительного проекта детального планирования проходит: по оси проезжей части Логойского тракта на западе, границе функциональной зоны 130 ЭЛ-ЭР на северо-востоке; по оси улицы Славинского на востоке; на юге - улице Кедышко; далее - по оси улицы Кутузова; на юго-западе - по улице Севастопольской до пересечения с Логойским трактом.  </w:t>
      </w:r>
    </w:p>
    <w:p w:rsidR="00CE356E" w:rsidRPr="00BE79F6" w:rsidRDefault="00926AF9" w:rsidP="00CC46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E79F6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Общественное обсуждение</w:t>
      </w:r>
      <w:r w:rsidR="00D704CD" w:rsidRPr="00BE79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10049" w:rsidRPr="00BE79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объекта </w:t>
      </w:r>
      <w:r w:rsidRPr="00BE79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проводилось </w:t>
      </w:r>
      <w:r w:rsidR="00AE18A9" w:rsidRPr="00BE79F6">
        <w:rPr>
          <w:rFonts w:ascii="Times New Roman" w:eastAsia="Calibri" w:hAnsi="Times New Roman" w:cs="Times New Roman"/>
          <w:sz w:val="30"/>
          <w:szCs w:val="30"/>
        </w:rPr>
        <w:t>с 19.09.2022 по 03.10.2022</w:t>
      </w:r>
      <w:r w:rsidR="00CE356E" w:rsidRPr="00BE79F6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E356E" w:rsidRPr="00BE79F6" w:rsidRDefault="00CE356E" w:rsidP="00CE3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79F6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средствах массовой информации: газете «Минский курьер»                от 13.09.2022 № 93 (3757), на официальном сайте администрации Первомайского района г. Минска были опубликованы извещения (объявления) о проведении общественного обсуждения объекта. Извещения (объявления) о проведении общественного обсуждения содержали необходимую информацию в соответствии с Положением о порядке проведения общественных обсуждений в области архитектурной, градостроительной и строительной деятельности, утвержденным постановлением Совета Министров Республики Беларусь от 01.06.2011 № 687 (далее – Положение).</w:t>
      </w:r>
    </w:p>
    <w:p w:rsidR="00CE356E" w:rsidRPr="00BE79F6" w:rsidRDefault="00CE356E" w:rsidP="00CE3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79F6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Извещения о проведении общественного обсуждения также были размещены на досках объявлений в подъездах многоквартирных жилых домов, почтовых ящиках усадебных жилых домов, расположенных в границах градостроительного проекта, а также прилегающ</w:t>
      </w:r>
      <w:r w:rsidR="00FF3068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Pr="00BE79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проекту территории.</w:t>
      </w:r>
    </w:p>
    <w:p w:rsidR="00CE356E" w:rsidRPr="00BE79F6" w:rsidRDefault="00CE356E" w:rsidP="00CE356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BE79F6">
        <w:rPr>
          <w:sz w:val="30"/>
          <w:szCs w:val="30"/>
        </w:rPr>
        <w:t xml:space="preserve">С экспозиционными материалами объекта общественного обсуждения (опорный план, детальный план, пояснительная записка, технико-экономические показатели) можно было ознакомиться в электронном виде – на официальном сайте администрации Первомайского района г. Минска </w:t>
      </w:r>
      <w:hyperlink r:id="rId8" w:history="1">
        <w:r w:rsidRPr="00BE79F6">
          <w:rPr>
            <w:rStyle w:val="a6"/>
            <w:rFonts w:eastAsia="Calibri"/>
            <w:sz w:val="30"/>
            <w:szCs w:val="30"/>
          </w:rPr>
          <w:t>https://pervadmin.gov.by/</w:t>
        </w:r>
      </w:hyperlink>
      <w:r w:rsidRPr="00BE79F6">
        <w:rPr>
          <w:rStyle w:val="a6"/>
          <w:rFonts w:eastAsia="Calibri"/>
          <w:sz w:val="30"/>
          <w:szCs w:val="30"/>
        </w:rPr>
        <w:t xml:space="preserve">page-699 </w:t>
      </w:r>
      <w:r w:rsidRPr="00BE79F6">
        <w:rPr>
          <w:sz w:val="30"/>
          <w:szCs w:val="30"/>
        </w:rPr>
        <w:t xml:space="preserve">в разделе «Общественные обсуждения»; в печатной форме – в вестибюле здания администрации Первомайского района г. Минска по адресу: </w:t>
      </w:r>
      <w:r w:rsidRPr="00BE79F6">
        <w:rPr>
          <w:rFonts w:eastAsia="Calibri"/>
          <w:sz w:val="30"/>
          <w:szCs w:val="30"/>
        </w:rPr>
        <w:t xml:space="preserve">пер. Чорного, 5 </w:t>
      </w:r>
      <w:r w:rsidRPr="00BE79F6">
        <w:rPr>
          <w:sz w:val="30"/>
          <w:szCs w:val="30"/>
        </w:rPr>
        <w:t>(холл 1-го этажа).</w:t>
      </w:r>
    </w:p>
    <w:p w:rsidR="00CE356E" w:rsidRPr="00BE79F6" w:rsidRDefault="00CE356E" w:rsidP="00CE4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E79F6">
        <w:rPr>
          <w:rFonts w:ascii="Times New Roman" w:eastAsia="Calibri" w:hAnsi="Times New Roman" w:cs="Times New Roman"/>
          <w:sz w:val="30"/>
          <w:szCs w:val="30"/>
        </w:rPr>
        <w:t>Презентация материалов объекта общественного обсуждения проводилась в электронном виде в сети интернет на сайте администрации Первомайского района г. Минска в разделе «Общественные обсуждения» https://pervadmin.gov.by/ page-699 с 22.09.2022.</w:t>
      </w:r>
    </w:p>
    <w:p w:rsidR="00CE356E" w:rsidRDefault="00CE356E" w:rsidP="00CE4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356E" w:rsidRDefault="00CE356E" w:rsidP="00CE4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356E" w:rsidRDefault="00CE356E" w:rsidP="00CE4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1F8" w:rsidRDefault="004A51F8" w:rsidP="008874D3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lastRenderedPageBreak/>
        <w:t>На дату 03.10.2022 в</w:t>
      </w:r>
      <w:r w:rsidR="008874D3" w:rsidRPr="00CC46F7">
        <w:rPr>
          <w:sz w:val="30"/>
          <w:szCs w:val="30"/>
        </w:rPr>
        <w:t xml:space="preserve"> ходе проведения </w:t>
      </w:r>
      <w:r>
        <w:rPr>
          <w:sz w:val="30"/>
          <w:szCs w:val="30"/>
        </w:rPr>
        <w:t xml:space="preserve">общественного обсуждения в администрацию Первомайского района г. Минска поступило 7  </w:t>
      </w:r>
      <w:r w:rsidR="008874D3" w:rsidRPr="00CC46F7">
        <w:rPr>
          <w:sz w:val="30"/>
          <w:szCs w:val="30"/>
        </w:rPr>
        <w:t xml:space="preserve">замечаний и (или) предложений участников общественного обсуждения </w:t>
      </w:r>
      <w:r>
        <w:rPr>
          <w:sz w:val="30"/>
          <w:szCs w:val="30"/>
        </w:rPr>
        <w:t>(из н</w:t>
      </w:r>
      <w:r w:rsidR="00E05438">
        <w:rPr>
          <w:sz w:val="30"/>
          <w:szCs w:val="30"/>
        </w:rPr>
        <w:t>их 2 против нового строительства, 5  - с предложениями, в поддержку реализации проекта обращений не поступало</w:t>
      </w:r>
      <w:r>
        <w:rPr>
          <w:sz w:val="30"/>
          <w:szCs w:val="30"/>
        </w:rPr>
        <w:t>) следующего содержания:</w:t>
      </w:r>
    </w:p>
    <w:p w:rsidR="004A51F8" w:rsidRDefault="004A51F8" w:rsidP="008874D3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- устроить пешеходную дорожку вдоль ул. Севастопольской;</w:t>
      </w:r>
    </w:p>
    <w:p w:rsidR="004A51F8" w:rsidRDefault="004A51F8" w:rsidP="008874D3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4A51F8">
        <w:rPr>
          <w:sz w:val="30"/>
          <w:szCs w:val="30"/>
        </w:rPr>
        <w:t>подключ</w:t>
      </w:r>
      <w:r>
        <w:rPr>
          <w:sz w:val="30"/>
          <w:szCs w:val="30"/>
        </w:rPr>
        <w:t>ить</w:t>
      </w:r>
      <w:r w:rsidRPr="004A51F8">
        <w:rPr>
          <w:sz w:val="30"/>
          <w:szCs w:val="30"/>
        </w:rPr>
        <w:t xml:space="preserve"> жителей ул</w:t>
      </w:r>
      <w:r w:rsidR="00A24612">
        <w:rPr>
          <w:sz w:val="30"/>
          <w:szCs w:val="30"/>
        </w:rPr>
        <w:t>.</w:t>
      </w:r>
      <w:r w:rsidRPr="004A51F8">
        <w:rPr>
          <w:sz w:val="30"/>
          <w:szCs w:val="30"/>
        </w:rPr>
        <w:t xml:space="preserve"> Севастопольской к системе городской канализации</w:t>
      </w:r>
      <w:r>
        <w:rPr>
          <w:sz w:val="30"/>
          <w:szCs w:val="30"/>
        </w:rPr>
        <w:t>;</w:t>
      </w:r>
    </w:p>
    <w:p w:rsidR="004A51F8" w:rsidRDefault="004A51F8" w:rsidP="008874D3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- уделить больше внимания доступной среде обитания для ФОЛ;</w:t>
      </w:r>
    </w:p>
    <w:p w:rsidR="004A51F8" w:rsidRDefault="004A51F8" w:rsidP="008874D3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- исключить строительство новых объектов взамен складов;</w:t>
      </w:r>
    </w:p>
    <w:p w:rsidR="004A51F8" w:rsidRDefault="004A51F8" w:rsidP="008874D3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- организовать современную площадку для выгула собак;</w:t>
      </w:r>
    </w:p>
    <w:p w:rsidR="004A51F8" w:rsidRDefault="004A51F8" w:rsidP="008874D3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E05438">
        <w:rPr>
          <w:sz w:val="30"/>
          <w:szCs w:val="30"/>
        </w:rPr>
        <w:t>р</w:t>
      </w:r>
      <w:r w:rsidR="00E05438" w:rsidRPr="00E05438">
        <w:rPr>
          <w:sz w:val="30"/>
          <w:szCs w:val="30"/>
        </w:rPr>
        <w:t xml:space="preserve">ассмотреть возможность строительства многофункционального жилого комплекса с медицинским центром и спортивно-оздоровительным комплексом  </w:t>
      </w:r>
      <w:r w:rsidR="00E05438">
        <w:rPr>
          <w:sz w:val="30"/>
          <w:szCs w:val="30"/>
        </w:rPr>
        <w:t>в составе на земельном участке по ул. Кнорина, 50А.</w:t>
      </w:r>
    </w:p>
    <w:p w:rsidR="00CB3566" w:rsidRDefault="00E05438" w:rsidP="00CB3566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Разработчиком – УП «Минскградо» даны аргументи</w:t>
      </w:r>
      <w:r w:rsidR="00CB3566">
        <w:rPr>
          <w:sz w:val="30"/>
          <w:szCs w:val="30"/>
        </w:rPr>
        <w:t xml:space="preserve">рованные </w:t>
      </w:r>
      <w:r w:rsidR="002857A5">
        <w:rPr>
          <w:sz w:val="30"/>
          <w:szCs w:val="30"/>
        </w:rPr>
        <w:t xml:space="preserve">сведения (ответы) </w:t>
      </w:r>
      <w:r w:rsidR="00CB3566">
        <w:rPr>
          <w:sz w:val="30"/>
          <w:szCs w:val="30"/>
        </w:rPr>
        <w:t xml:space="preserve">по замечаниям и предложениям: </w:t>
      </w:r>
    </w:p>
    <w:p w:rsidR="00CB3566" w:rsidRDefault="00CB3566" w:rsidP="00CB3566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- в </w:t>
      </w:r>
      <w:r w:rsidR="002857A5">
        <w:rPr>
          <w:sz w:val="30"/>
          <w:szCs w:val="30"/>
        </w:rPr>
        <w:t>перспективном</w:t>
      </w:r>
      <w:r>
        <w:rPr>
          <w:sz w:val="30"/>
          <w:szCs w:val="30"/>
        </w:rPr>
        <w:t xml:space="preserve"> поперечном профиле в действующих красных линиях предусмотрено размещение проезжей части, </w:t>
      </w:r>
      <w:r w:rsidR="002857A5">
        <w:rPr>
          <w:sz w:val="30"/>
          <w:szCs w:val="30"/>
        </w:rPr>
        <w:t>тротуаров</w:t>
      </w:r>
      <w:r>
        <w:rPr>
          <w:sz w:val="30"/>
          <w:szCs w:val="30"/>
        </w:rPr>
        <w:t xml:space="preserve"> по обеим сторонам проезжей части, велодорожки со стороны Севастопольского парка, зеленых насаждений; </w:t>
      </w:r>
    </w:p>
    <w:p w:rsidR="00CB3566" w:rsidRDefault="00CB3566" w:rsidP="002857A5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- территория жилой усадебной застр</w:t>
      </w:r>
      <w:r w:rsidR="002857A5">
        <w:rPr>
          <w:sz w:val="30"/>
          <w:szCs w:val="30"/>
        </w:rPr>
        <w:t xml:space="preserve">ойки не входит в границы               работ </w:t>
      </w:r>
      <w:r>
        <w:rPr>
          <w:sz w:val="30"/>
          <w:szCs w:val="30"/>
        </w:rPr>
        <w:t xml:space="preserve">градостроительного проекта детального планирования. Вопросы обеспечения </w:t>
      </w:r>
      <w:r w:rsidR="002857A5">
        <w:rPr>
          <w:sz w:val="30"/>
          <w:szCs w:val="30"/>
        </w:rPr>
        <w:t>усадебной застройки централизованной системой и</w:t>
      </w:r>
      <w:r>
        <w:rPr>
          <w:sz w:val="30"/>
          <w:szCs w:val="30"/>
        </w:rPr>
        <w:t xml:space="preserve">нженерного обеспечения рассмотрены в «Градостроительном проекте детального планирования территории в границах Логойский тракт – </w:t>
      </w:r>
      <w:r w:rsidR="002857A5"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t>ул. Волгоградская – ул. Кутузова – ул. Севастопольская»;</w:t>
      </w:r>
    </w:p>
    <w:p w:rsidR="00CB3566" w:rsidRDefault="00CB3566" w:rsidP="00CB3566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- вопросы безбарьерной среды рассматриваются на последующих стадиях проектирования при разработке проекта парка;</w:t>
      </w:r>
    </w:p>
    <w:p w:rsidR="00CB3566" w:rsidRDefault="00CB3566" w:rsidP="00CB3566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21D54">
        <w:rPr>
          <w:sz w:val="30"/>
          <w:szCs w:val="30"/>
        </w:rPr>
        <w:t>на территории зоны общественной специализированной застройки 69 О1сп расположены здания столовой и складов ОАО «Минский завод «Термопласт», администр</w:t>
      </w:r>
      <w:r w:rsidR="002857A5">
        <w:rPr>
          <w:sz w:val="30"/>
          <w:szCs w:val="30"/>
        </w:rPr>
        <w:t>а</w:t>
      </w:r>
      <w:r w:rsidR="00721D54">
        <w:rPr>
          <w:sz w:val="30"/>
          <w:szCs w:val="30"/>
        </w:rPr>
        <w:t xml:space="preserve">тивно-хозяйственные здания и </w:t>
      </w:r>
      <w:r w:rsidR="002857A5">
        <w:rPr>
          <w:sz w:val="30"/>
          <w:szCs w:val="30"/>
        </w:rPr>
        <w:t>специализированные</w:t>
      </w:r>
      <w:r w:rsidR="00721D54">
        <w:rPr>
          <w:sz w:val="30"/>
          <w:szCs w:val="30"/>
        </w:rPr>
        <w:t xml:space="preserve"> склады, стоянка ОАО «Управляющая компания холдинга «Горизонт». Все перечисленные объекты имеют санитарно-защитные зоны (СЗЗ) и санитарные разрывы, накрывающие территорию парка, н</w:t>
      </w:r>
      <w:r w:rsidR="002857A5">
        <w:rPr>
          <w:sz w:val="30"/>
          <w:szCs w:val="30"/>
        </w:rPr>
        <w:t xml:space="preserve">е </w:t>
      </w:r>
      <w:r w:rsidR="00721D54">
        <w:rPr>
          <w:sz w:val="30"/>
          <w:szCs w:val="30"/>
        </w:rPr>
        <w:t xml:space="preserve">привлекательный внешний вид, необустроенную территорию, не </w:t>
      </w:r>
      <w:r w:rsidR="002857A5">
        <w:rPr>
          <w:sz w:val="30"/>
          <w:szCs w:val="30"/>
        </w:rPr>
        <w:t>соответствующую</w:t>
      </w:r>
      <w:r w:rsidR="00721D54">
        <w:rPr>
          <w:sz w:val="30"/>
          <w:szCs w:val="30"/>
        </w:rPr>
        <w:t xml:space="preserve"> столичному статусу г. Минска. Основными положениями генерального плана г. Минска предусматривается полная ликвидация к 2030 г. СЗЗ на ландшафтно</w:t>
      </w:r>
      <w:r w:rsidR="00A24612">
        <w:rPr>
          <w:sz w:val="30"/>
          <w:szCs w:val="30"/>
        </w:rPr>
        <w:t>-ре</w:t>
      </w:r>
      <w:r w:rsidR="00721D54">
        <w:rPr>
          <w:sz w:val="30"/>
          <w:szCs w:val="30"/>
        </w:rPr>
        <w:t xml:space="preserve">креационных </w:t>
      </w:r>
      <w:r w:rsidR="002857A5">
        <w:rPr>
          <w:sz w:val="30"/>
          <w:szCs w:val="30"/>
        </w:rPr>
        <w:t>территориях</w:t>
      </w:r>
      <w:r w:rsidR="00721D54">
        <w:rPr>
          <w:sz w:val="30"/>
          <w:szCs w:val="30"/>
        </w:rPr>
        <w:t xml:space="preserve">. Территория функциональной зоны 69О1сп подлежит трансформации из-за </w:t>
      </w:r>
      <w:r w:rsidR="002857A5">
        <w:rPr>
          <w:sz w:val="30"/>
          <w:szCs w:val="30"/>
        </w:rPr>
        <w:t>несоответствующего</w:t>
      </w:r>
      <w:r w:rsidR="00721D54">
        <w:rPr>
          <w:sz w:val="30"/>
          <w:szCs w:val="30"/>
        </w:rPr>
        <w:t xml:space="preserve"> регламентам генер</w:t>
      </w:r>
      <w:r w:rsidR="002857A5">
        <w:rPr>
          <w:sz w:val="30"/>
          <w:szCs w:val="30"/>
        </w:rPr>
        <w:t>ального плана функционального и</w:t>
      </w:r>
      <w:r w:rsidR="00721D54">
        <w:rPr>
          <w:sz w:val="30"/>
          <w:szCs w:val="30"/>
        </w:rPr>
        <w:t>спользования участков. Проектом предложено размещение в указанной зоне общественных объектов районного уровня и уровня жилого района;</w:t>
      </w:r>
    </w:p>
    <w:p w:rsidR="00721D54" w:rsidRDefault="00721D54" w:rsidP="00CB3566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lastRenderedPageBreak/>
        <w:t>- в представленном детальном плане в границах Севастопольского парка предусмотрено размещения двух площадок для выгула домашних животных:</w:t>
      </w:r>
    </w:p>
    <w:p w:rsidR="00721D54" w:rsidRDefault="00721D54" w:rsidP="00CB3566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1) в районе Логойского тракта (№ 14 по экспликации детального плана, площадью 1600 кв.м.);</w:t>
      </w:r>
    </w:p>
    <w:p w:rsidR="00721D54" w:rsidRDefault="00721D54" w:rsidP="00CB3566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2) в районе Австостанции Славинского ( № 14 по экспликации детального плана, площадью 1</w:t>
      </w:r>
      <w:r w:rsidR="002857A5">
        <w:rPr>
          <w:sz w:val="30"/>
          <w:szCs w:val="30"/>
        </w:rPr>
        <w:t>1</w:t>
      </w:r>
      <w:r>
        <w:rPr>
          <w:sz w:val="30"/>
          <w:szCs w:val="30"/>
        </w:rPr>
        <w:t>00 кв.м.);</w:t>
      </w:r>
    </w:p>
    <w:p w:rsidR="002857A5" w:rsidRDefault="002857A5" w:rsidP="00CB3566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- территория земельного участка по ул. Кнорина, 50А попадает в границы СЗЗ ОАО «Минский завод «Термопласт», расположенного на сопредельной территории и противоречит регламентам зоны 69 О1сп.</w:t>
      </w:r>
    </w:p>
    <w:p w:rsidR="00E05438" w:rsidRDefault="00E05438" w:rsidP="00CB3566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Замечания и (или) предложения участников общественного обсуждения рассмотрены на заседании архитектурно-градостроительное Совета при главном архитекторе города Минска 12.10.2022, по итогу которого</w:t>
      </w:r>
      <w:r w:rsidR="002857A5">
        <w:rPr>
          <w:sz w:val="30"/>
          <w:szCs w:val="30"/>
        </w:rPr>
        <w:t xml:space="preserve"> </w:t>
      </w:r>
      <w:r>
        <w:rPr>
          <w:sz w:val="30"/>
          <w:szCs w:val="30"/>
        </w:rPr>
        <w:t>утвержден протокол</w:t>
      </w:r>
      <w:r w:rsidR="00866E68">
        <w:rPr>
          <w:sz w:val="30"/>
          <w:szCs w:val="30"/>
        </w:rPr>
        <w:t xml:space="preserve"> от 17.10.2022 № 14-6-1/03-1-11, поступивший в администрацию Первомайского района г. Минска  18.10.2022.</w:t>
      </w:r>
    </w:p>
    <w:p w:rsidR="00C21C68" w:rsidRPr="00CC46F7" w:rsidRDefault="008874D3" w:rsidP="00B15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результатам проведения общественного обсуждения </w:t>
      </w:r>
      <w:r w:rsidR="002857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проекта </w:t>
      </w:r>
      <w:r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140FF1"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омиссия </w:t>
      </w:r>
      <w:r w:rsidR="00216ABA"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РЕШИЛ</w:t>
      </w:r>
      <w:r w:rsidR="00140FF1"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216ABA"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D434EB" w:rsidRDefault="00C86DE6" w:rsidP="0088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610B19"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Признать общественное обсуждение объекта </w:t>
      </w:r>
      <w:r w:rsidR="002857A5" w:rsidRPr="002857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«Градостроительный проект детального планирования территории в границах </w:t>
      </w:r>
      <w:r w:rsidR="002857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</w:t>
      </w:r>
      <w:r w:rsidR="002857A5" w:rsidRPr="002857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ул. Севастопольской – Логойского тракта – границы зоны 320 ЛР – </w:t>
      </w:r>
      <w:r w:rsidR="002857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</w:t>
      </w:r>
      <w:r w:rsidR="002857A5" w:rsidRPr="002857A5">
        <w:rPr>
          <w:rFonts w:ascii="Times New Roman" w:eastAsia="Times New Roman" w:hAnsi="Times New Roman" w:cs="Times New Roman"/>
          <w:sz w:val="30"/>
          <w:szCs w:val="30"/>
          <w:lang w:eastAsia="ru-RU"/>
        </w:rPr>
        <w:t>ул. Кнорина – ул. Славинского – ул. Кедышко – ул. Кутузова в г. Минске (внесение изменений в градостроительный проект детального планирования Севастопольского парка)»</w:t>
      </w:r>
      <w:r w:rsidR="002857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10B19" w:rsidRPr="00CC46F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состоявшимся.</w:t>
      </w:r>
    </w:p>
    <w:p w:rsidR="0088731D" w:rsidRDefault="0088731D" w:rsidP="0088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731D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В соответствии с решением заседания архитектурно-</w:t>
      </w:r>
      <w:r w:rsidRPr="00982703">
        <w:t xml:space="preserve"> </w:t>
      </w:r>
      <w:r w:rsidRPr="00982703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градостроительно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Pr="009827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 при главном архитекторе города Минска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 12</w:t>
      </w:r>
      <w:r w:rsidRPr="00982703">
        <w:rPr>
          <w:rFonts w:ascii="Times New Roman" w:eastAsia="Times New Roman" w:hAnsi="Times New Roman" w:cs="Times New Roman"/>
          <w:sz w:val="30"/>
          <w:szCs w:val="30"/>
          <w:lang w:eastAsia="ru-RU"/>
        </w:rPr>
        <w:t>.10.2022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утвердить объект.</w:t>
      </w:r>
    </w:p>
    <w:p w:rsidR="00216ABA" w:rsidRPr="00CC46F7" w:rsidRDefault="00216ABA" w:rsidP="006D119B">
      <w:pPr>
        <w:pStyle w:val="a4"/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CC46F7">
        <w:rPr>
          <w:sz w:val="30"/>
          <w:szCs w:val="30"/>
        </w:rPr>
        <w:t>Подписи:</w:t>
      </w:r>
    </w:p>
    <w:p w:rsidR="006D119B" w:rsidRPr="00CC46F7" w:rsidRDefault="006D119B" w:rsidP="006D119B">
      <w:pPr>
        <w:pStyle w:val="a4"/>
        <w:tabs>
          <w:tab w:val="left" w:pos="3119"/>
          <w:tab w:val="left" w:pos="3261"/>
        </w:tabs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CC46F7">
        <w:rPr>
          <w:sz w:val="30"/>
          <w:szCs w:val="30"/>
        </w:rPr>
        <w:t>Члены комиссии:            ___________________________</w:t>
      </w:r>
      <w:r w:rsidR="00610B19" w:rsidRPr="00CC46F7">
        <w:rPr>
          <w:sz w:val="30"/>
          <w:szCs w:val="30"/>
        </w:rPr>
        <w:t>Митрошкина В.А.</w:t>
      </w:r>
    </w:p>
    <w:p w:rsidR="006D119B" w:rsidRPr="00CC46F7" w:rsidRDefault="006D119B" w:rsidP="00610B19">
      <w:pPr>
        <w:pStyle w:val="af"/>
        <w:spacing w:after="0"/>
        <w:rPr>
          <w:sz w:val="30"/>
          <w:szCs w:val="30"/>
        </w:rPr>
      </w:pPr>
      <w:r w:rsidRPr="00CC46F7">
        <w:rPr>
          <w:sz w:val="30"/>
          <w:szCs w:val="30"/>
        </w:rPr>
        <w:t xml:space="preserve">                                          ___________________________</w:t>
      </w:r>
      <w:r w:rsidR="00610B19" w:rsidRPr="00CC46F7">
        <w:rPr>
          <w:rStyle w:val="3"/>
          <w:sz w:val="30"/>
          <w:szCs w:val="30"/>
        </w:rPr>
        <w:t xml:space="preserve"> </w:t>
      </w:r>
      <w:r w:rsidR="00FF3068" w:rsidRPr="00BE79F6">
        <w:rPr>
          <w:rStyle w:val="3"/>
          <w:sz w:val="30"/>
          <w:szCs w:val="30"/>
        </w:rPr>
        <w:t>Казачок Е.С.</w:t>
      </w:r>
    </w:p>
    <w:p w:rsidR="006D119B" w:rsidRPr="00CC46F7" w:rsidRDefault="006D119B" w:rsidP="006D119B">
      <w:pPr>
        <w:pStyle w:val="a4"/>
        <w:tabs>
          <w:tab w:val="left" w:pos="3119"/>
          <w:tab w:val="left" w:pos="3261"/>
        </w:tabs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CC46F7">
        <w:rPr>
          <w:sz w:val="30"/>
          <w:szCs w:val="30"/>
        </w:rPr>
        <w:t xml:space="preserve">                                          ___________________________</w:t>
      </w:r>
      <w:r w:rsidR="00610B19" w:rsidRPr="00CC46F7">
        <w:rPr>
          <w:rStyle w:val="3"/>
          <w:sz w:val="30"/>
          <w:szCs w:val="30"/>
        </w:rPr>
        <w:t xml:space="preserve"> </w:t>
      </w:r>
      <w:r w:rsidR="00FF3068" w:rsidRPr="00BE79F6">
        <w:rPr>
          <w:rStyle w:val="3"/>
          <w:sz w:val="30"/>
          <w:szCs w:val="30"/>
        </w:rPr>
        <w:t>Климович А.В.</w:t>
      </w:r>
    </w:p>
    <w:p w:rsidR="006755BD" w:rsidRPr="00CC46F7" w:rsidRDefault="006755BD" w:rsidP="006755BD">
      <w:pPr>
        <w:pStyle w:val="a4"/>
        <w:tabs>
          <w:tab w:val="left" w:pos="3119"/>
          <w:tab w:val="left" w:pos="3261"/>
        </w:tabs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CC46F7">
        <w:rPr>
          <w:sz w:val="30"/>
          <w:szCs w:val="30"/>
        </w:rPr>
        <w:t xml:space="preserve">                                          ___________________________</w:t>
      </w:r>
      <w:r w:rsidR="00610B19" w:rsidRPr="00CC46F7">
        <w:rPr>
          <w:rStyle w:val="3"/>
          <w:sz w:val="30"/>
          <w:szCs w:val="30"/>
        </w:rPr>
        <w:t xml:space="preserve"> </w:t>
      </w:r>
      <w:r w:rsidR="00FF3068" w:rsidRPr="00BE79F6">
        <w:rPr>
          <w:rStyle w:val="3"/>
          <w:sz w:val="30"/>
          <w:szCs w:val="30"/>
        </w:rPr>
        <w:t>Святогор Е</w:t>
      </w:r>
      <w:r w:rsidR="00FF3068">
        <w:rPr>
          <w:rStyle w:val="3"/>
          <w:sz w:val="30"/>
          <w:szCs w:val="30"/>
        </w:rPr>
        <w:t>.И.</w:t>
      </w:r>
    </w:p>
    <w:p w:rsidR="00560C5F" w:rsidRPr="00CC46F7" w:rsidRDefault="006D119B" w:rsidP="006D119B">
      <w:pPr>
        <w:pStyle w:val="a4"/>
        <w:tabs>
          <w:tab w:val="left" w:pos="3119"/>
          <w:tab w:val="left" w:pos="3261"/>
        </w:tabs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CC46F7">
        <w:rPr>
          <w:sz w:val="30"/>
          <w:szCs w:val="30"/>
        </w:rPr>
        <w:t xml:space="preserve">                                          </w:t>
      </w:r>
    </w:p>
    <w:p w:rsidR="00363F82" w:rsidRPr="00CC46F7" w:rsidRDefault="006D119B" w:rsidP="00560C5F">
      <w:pPr>
        <w:pStyle w:val="a4"/>
        <w:tabs>
          <w:tab w:val="left" w:pos="3119"/>
          <w:tab w:val="left" w:pos="3261"/>
        </w:tabs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CC46F7">
        <w:rPr>
          <w:sz w:val="30"/>
          <w:szCs w:val="30"/>
        </w:rPr>
        <w:t>Протокол вела:               ___________________________</w:t>
      </w:r>
      <w:r w:rsidR="009D0C93" w:rsidRPr="00CC46F7">
        <w:rPr>
          <w:sz w:val="30"/>
          <w:szCs w:val="30"/>
        </w:rPr>
        <w:t>Митрошкина В.А.</w:t>
      </w:r>
    </w:p>
    <w:sectPr w:rsidR="00363F82" w:rsidRPr="00CC46F7" w:rsidSect="00B10049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D9B" w:rsidRDefault="00BE4D9B" w:rsidP="006D119B">
      <w:pPr>
        <w:spacing w:after="0" w:line="240" w:lineRule="auto"/>
      </w:pPr>
      <w:r>
        <w:separator/>
      </w:r>
    </w:p>
  </w:endnote>
  <w:endnote w:type="continuationSeparator" w:id="0">
    <w:p w:rsidR="00BE4D9B" w:rsidRDefault="00BE4D9B" w:rsidP="006D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D9B" w:rsidRDefault="00BE4D9B" w:rsidP="006D119B">
      <w:pPr>
        <w:spacing w:after="0" w:line="240" w:lineRule="auto"/>
      </w:pPr>
      <w:r>
        <w:separator/>
      </w:r>
    </w:p>
  </w:footnote>
  <w:footnote w:type="continuationSeparator" w:id="0">
    <w:p w:rsidR="00BE4D9B" w:rsidRDefault="00BE4D9B" w:rsidP="006D1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6425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3AD0" w:rsidRPr="006D119B" w:rsidRDefault="00693AD0">
        <w:pPr>
          <w:pStyle w:val="a8"/>
          <w:jc w:val="center"/>
          <w:rPr>
            <w:rFonts w:ascii="Times New Roman" w:hAnsi="Times New Roman" w:cs="Times New Roman"/>
          </w:rPr>
        </w:pPr>
        <w:r w:rsidRPr="006D119B">
          <w:rPr>
            <w:rFonts w:ascii="Times New Roman" w:hAnsi="Times New Roman" w:cs="Times New Roman"/>
          </w:rPr>
          <w:fldChar w:fldCharType="begin"/>
        </w:r>
        <w:r w:rsidRPr="006D119B">
          <w:rPr>
            <w:rFonts w:ascii="Times New Roman" w:hAnsi="Times New Roman" w:cs="Times New Roman"/>
          </w:rPr>
          <w:instrText>PAGE   \* MERGEFORMAT</w:instrText>
        </w:r>
        <w:r w:rsidRPr="006D119B">
          <w:rPr>
            <w:rFonts w:ascii="Times New Roman" w:hAnsi="Times New Roman" w:cs="Times New Roman"/>
          </w:rPr>
          <w:fldChar w:fldCharType="separate"/>
        </w:r>
        <w:r w:rsidR="00295BBD">
          <w:rPr>
            <w:rFonts w:ascii="Times New Roman" w:hAnsi="Times New Roman" w:cs="Times New Roman"/>
            <w:noProof/>
          </w:rPr>
          <w:t>2</w:t>
        </w:r>
        <w:r w:rsidRPr="006D119B">
          <w:rPr>
            <w:rFonts w:ascii="Times New Roman" w:hAnsi="Times New Roman" w:cs="Times New Roman"/>
          </w:rPr>
          <w:fldChar w:fldCharType="end"/>
        </w:r>
      </w:p>
    </w:sdtContent>
  </w:sdt>
  <w:p w:rsidR="00693AD0" w:rsidRDefault="00693A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368F9"/>
    <w:multiLevelType w:val="multilevel"/>
    <w:tmpl w:val="8138AC2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8A153E9"/>
    <w:multiLevelType w:val="hybridMultilevel"/>
    <w:tmpl w:val="CBCA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3736F"/>
    <w:multiLevelType w:val="hybridMultilevel"/>
    <w:tmpl w:val="9670BB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2A"/>
    <w:rsid w:val="000071ED"/>
    <w:rsid w:val="00015AC6"/>
    <w:rsid w:val="00075124"/>
    <w:rsid w:val="000A79EA"/>
    <w:rsid w:val="000B0458"/>
    <w:rsid w:val="000F0A20"/>
    <w:rsid w:val="0010073C"/>
    <w:rsid w:val="00107504"/>
    <w:rsid w:val="00140FF1"/>
    <w:rsid w:val="00194F79"/>
    <w:rsid w:val="001A369E"/>
    <w:rsid w:val="001B2D64"/>
    <w:rsid w:val="001D1A68"/>
    <w:rsid w:val="00213757"/>
    <w:rsid w:val="00216ABA"/>
    <w:rsid w:val="002235D7"/>
    <w:rsid w:val="00252CC8"/>
    <w:rsid w:val="002857A5"/>
    <w:rsid w:val="0029313D"/>
    <w:rsid w:val="00295BBD"/>
    <w:rsid w:val="002F6BC3"/>
    <w:rsid w:val="00301B29"/>
    <w:rsid w:val="00305CE5"/>
    <w:rsid w:val="003154D2"/>
    <w:rsid w:val="003410A8"/>
    <w:rsid w:val="00341705"/>
    <w:rsid w:val="00341DD9"/>
    <w:rsid w:val="0036174F"/>
    <w:rsid w:val="00363F82"/>
    <w:rsid w:val="00372733"/>
    <w:rsid w:val="003B38FC"/>
    <w:rsid w:val="003B5378"/>
    <w:rsid w:val="003C1CC9"/>
    <w:rsid w:val="003D1690"/>
    <w:rsid w:val="003D616F"/>
    <w:rsid w:val="003F3176"/>
    <w:rsid w:val="0041548B"/>
    <w:rsid w:val="00427426"/>
    <w:rsid w:val="004360D2"/>
    <w:rsid w:val="00450312"/>
    <w:rsid w:val="00465DBC"/>
    <w:rsid w:val="004A51F8"/>
    <w:rsid w:val="004A7AAF"/>
    <w:rsid w:val="004C3020"/>
    <w:rsid w:val="005060D3"/>
    <w:rsid w:val="00520A06"/>
    <w:rsid w:val="00536426"/>
    <w:rsid w:val="00560C5F"/>
    <w:rsid w:val="005666F8"/>
    <w:rsid w:val="005F3CE1"/>
    <w:rsid w:val="00602382"/>
    <w:rsid w:val="00610B19"/>
    <w:rsid w:val="00623479"/>
    <w:rsid w:val="00636ADF"/>
    <w:rsid w:val="006466B8"/>
    <w:rsid w:val="006565E6"/>
    <w:rsid w:val="006569F0"/>
    <w:rsid w:val="0067405F"/>
    <w:rsid w:val="006755BD"/>
    <w:rsid w:val="00682ADE"/>
    <w:rsid w:val="00693AD0"/>
    <w:rsid w:val="006A0AB3"/>
    <w:rsid w:val="006D119B"/>
    <w:rsid w:val="00721D54"/>
    <w:rsid w:val="00723121"/>
    <w:rsid w:val="0077645C"/>
    <w:rsid w:val="00820EC7"/>
    <w:rsid w:val="008448FF"/>
    <w:rsid w:val="0085339C"/>
    <w:rsid w:val="0086213F"/>
    <w:rsid w:val="00866E68"/>
    <w:rsid w:val="0088731D"/>
    <w:rsid w:val="008874D3"/>
    <w:rsid w:val="008939C0"/>
    <w:rsid w:val="00893B66"/>
    <w:rsid w:val="008963C7"/>
    <w:rsid w:val="0089685E"/>
    <w:rsid w:val="008B4683"/>
    <w:rsid w:val="008B5B2A"/>
    <w:rsid w:val="008C7F9D"/>
    <w:rsid w:val="008E0887"/>
    <w:rsid w:val="008F577D"/>
    <w:rsid w:val="00905B8A"/>
    <w:rsid w:val="00926AF9"/>
    <w:rsid w:val="009735B4"/>
    <w:rsid w:val="00987E97"/>
    <w:rsid w:val="009D0C93"/>
    <w:rsid w:val="00A218B2"/>
    <w:rsid w:val="00A24612"/>
    <w:rsid w:val="00A24CBD"/>
    <w:rsid w:val="00A50C7F"/>
    <w:rsid w:val="00A56C69"/>
    <w:rsid w:val="00A800AC"/>
    <w:rsid w:val="00A82940"/>
    <w:rsid w:val="00AD45D3"/>
    <w:rsid w:val="00AE1089"/>
    <w:rsid w:val="00AE18A9"/>
    <w:rsid w:val="00AE32E5"/>
    <w:rsid w:val="00AF7E07"/>
    <w:rsid w:val="00B10049"/>
    <w:rsid w:val="00B15EA9"/>
    <w:rsid w:val="00B17DBA"/>
    <w:rsid w:val="00B225F5"/>
    <w:rsid w:val="00B26BDE"/>
    <w:rsid w:val="00B55D57"/>
    <w:rsid w:val="00BB5D3B"/>
    <w:rsid w:val="00BE4D9B"/>
    <w:rsid w:val="00BE79F6"/>
    <w:rsid w:val="00BF20F0"/>
    <w:rsid w:val="00BF3648"/>
    <w:rsid w:val="00C007E4"/>
    <w:rsid w:val="00C03651"/>
    <w:rsid w:val="00C0668C"/>
    <w:rsid w:val="00C07535"/>
    <w:rsid w:val="00C21C68"/>
    <w:rsid w:val="00C412CF"/>
    <w:rsid w:val="00C50249"/>
    <w:rsid w:val="00C57C02"/>
    <w:rsid w:val="00C86DE6"/>
    <w:rsid w:val="00CB3566"/>
    <w:rsid w:val="00CC46F7"/>
    <w:rsid w:val="00CE0504"/>
    <w:rsid w:val="00CE356E"/>
    <w:rsid w:val="00CE4D7E"/>
    <w:rsid w:val="00D434EB"/>
    <w:rsid w:val="00D660D5"/>
    <w:rsid w:val="00D704CD"/>
    <w:rsid w:val="00D835FD"/>
    <w:rsid w:val="00DC414C"/>
    <w:rsid w:val="00DF3FAA"/>
    <w:rsid w:val="00E05438"/>
    <w:rsid w:val="00E52939"/>
    <w:rsid w:val="00E73623"/>
    <w:rsid w:val="00E962A9"/>
    <w:rsid w:val="00EB7330"/>
    <w:rsid w:val="00EB7CE6"/>
    <w:rsid w:val="00EC3AA2"/>
    <w:rsid w:val="00EE08FD"/>
    <w:rsid w:val="00EE3736"/>
    <w:rsid w:val="00EF741D"/>
    <w:rsid w:val="00F070F5"/>
    <w:rsid w:val="00F213CA"/>
    <w:rsid w:val="00F5080E"/>
    <w:rsid w:val="00FA4A29"/>
    <w:rsid w:val="00FB7F03"/>
    <w:rsid w:val="00FD592C"/>
    <w:rsid w:val="00FD7ABB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24590-EA3E-4E95-B98C-60B2CDDD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92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6AF9"/>
  </w:style>
  <w:style w:type="character" w:styleId="a6">
    <w:name w:val="Hyperlink"/>
    <w:basedOn w:val="a0"/>
    <w:uiPriority w:val="99"/>
    <w:unhideWhenUsed/>
    <w:rsid w:val="00926AF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16AB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D1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19B"/>
  </w:style>
  <w:style w:type="paragraph" w:styleId="aa">
    <w:name w:val="footer"/>
    <w:basedOn w:val="a"/>
    <w:link w:val="ab"/>
    <w:uiPriority w:val="99"/>
    <w:unhideWhenUsed/>
    <w:rsid w:val="006D1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19B"/>
  </w:style>
  <w:style w:type="paragraph" w:customStyle="1" w:styleId="ConsPlusNonformat">
    <w:name w:val="ConsPlusNonformat"/>
    <w:rsid w:val="00436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9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4F79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520A06"/>
    <w:rPr>
      <w:color w:val="808080"/>
    </w:rPr>
  </w:style>
  <w:style w:type="paragraph" w:customStyle="1" w:styleId="ConsPlusNormal">
    <w:name w:val="ConsPlusNormal"/>
    <w:rsid w:val="003D1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f">
    <w:name w:val="Body Text"/>
    <w:basedOn w:val="a"/>
    <w:link w:val="af0"/>
    <w:rsid w:val="003154D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315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"/>
    <w:basedOn w:val="a0"/>
    <w:rsid w:val="003154D2"/>
    <w:rPr>
      <w:rFonts w:ascii="Times New Roman" w:hAnsi="Times New Roman" w:cs="Times New Roman"/>
      <w:spacing w:val="0"/>
      <w:sz w:val="21"/>
      <w:szCs w:val="21"/>
    </w:rPr>
  </w:style>
  <w:style w:type="character" w:customStyle="1" w:styleId="a5">
    <w:name w:val="Обычный (веб) Знак"/>
    <w:link w:val="a4"/>
    <w:uiPriority w:val="99"/>
    <w:locked/>
    <w:rsid w:val="008874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vadmin.gov.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538CB-DA74-4C32-86CF-80107FEB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Yarkovich.Volha</dc:creator>
  <cp:keywords/>
  <dc:description/>
  <cp:lastModifiedBy>user306-1</cp:lastModifiedBy>
  <cp:revision>19</cp:revision>
  <cp:lastPrinted>2022-10-18T14:07:00Z</cp:lastPrinted>
  <dcterms:created xsi:type="dcterms:W3CDTF">2016-12-12T17:26:00Z</dcterms:created>
  <dcterms:modified xsi:type="dcterms:W3CDTF">2022-10-19T09:20:00Z</dcterms:modified>
</cp:coreProperties>
</file>